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1C" w:rsidRDefault="00A95A1C" w:rsidP="00A95A1C">
      <w:pPr>
        <w:ind w:left="708" w:firstLine="708"/>
        <w:rPr>
          <w:b/>
          <w:szCs w:val="28"/>
        </w:rPr>
      </w:pPr>
      <w:r>
        <w:t xml:space="preserve">                 </w:t>
      </w:r>
      <w:r>
        <w:rPr>
          <w:sz w:val="8"/>
          <w:szCs w:val="8"/>
        </w:rPr>
        <w:t xml:space="preserve">                                                                    </w:t>
      </w:r>
    </w:p>
    <w:p w:rsidR="00A95A1C" w:rsidRDefault="00A95A1C" w:rsidP="00A95A1C">
      <w:pPr>
        <w:pBdr>
          <w:bottom w:val="single" w:sz="12" w:space="1" w:color="auto"/>
        </w:pBdr>
        <w:rPr>
          <w:b/>
          <w:szCs w:val="28"/>
        </w:rPr>
      </w:pPr>
      <w:r>
        <w:rPr>
          <w:b/>
          <w:noProof/>
          <w:szCs w:val="28"/>
        </w:rPr>
        <w:drawing>
          <wp:anchor distT="0" distB="0" distL="114300" distR="114300" simplePos="0" relativeHeight="251660288" behindDoc="0" locked="0" layoutInCell="1" allowOverlap="1">
            <wp:simplePos x="0" y="0"/>
            <wp:positionH relativeFrom="column">
              <wp:posOffset>2517140</wp:posOffset>
            </wp:positionH>
            <wp:positionV relativeFrom="paragraph">
              <wp:posOffset>-211455</wp:posOffset>
            </wp:positionV>
            <wp:extent cx="642620" cy="795020"/>
            <wp:effectExtent l="19050" t="0" r="5080" b="0"/>
            <wp:wrapNone/>
            <wp:docPr id="2"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0 1"/>
                    <pic:cNvPicPr>
                      <a:picLocks noChangeAspect="1" noChangeArrowheads="1"/>
                    </pic:cNvPicPr>
                  </pic:nvPicPr>
                  <pic:blipFill>
                    <a:blip r:embed="rId5" cstate="print">
                      <a:lum bright="6000"/>
                    </a:blip>
                    <a:srcRect/>
                    <a:stretch>
                      <a:fillRect/>
                    </a:stretch>
                  </pic:blipFill>
                  <pic:spPr bwMode="auto">
                    <a:xfrm>
                      <a:off x="0" y="0"/>
                      <a:ext cx="642620" cy="795020"/>
                    </a:xfrm>
                    <a:prstGeom prst="rect">
                      <a:avLst/>
                    </a:prstGeom>
                    <a:noFill/>
                    <a:ln w="9525">
                      <a:noFill/>
                      <a:miter lim="800000"/>
                      <a:headEnd/>
                      <a:tailEnd/>
                    </a:ln>
                  </pic:spPr>
                </pic:pic>
              </a:graphicData>
            </a:graphic>
          </wp:anchor>
        </w:drawing>
      </w:r>
    </w:p>
    <w:p w:rsidR="00A95A1C" w:rsidRDefault="00A95A1C" w:rsidP="00A95A1C">
      <w:pPr>
        <w:pBdr>
          <w:bottom w:val="single" w:sz="12" w:space="1" w:color="auto"/>
        </w:pBdr>
        <w:jc w:val="center"/>
        <w:rPr>
          <w:b/>
          <w:sz w:val="28"/>
          <w:szCs w:val="28"/>
        </w:rPr>
      </w:pPr>
    </w:p>
    <w:p w:rsidR="00A95A1C" w:rsidRDefault="00A95A1C" w:rsidP="00A95A1C">
      <w:pPr>
        <w:pBdr>
          <w:bottom w:val="single" w:sz="12" w:space="1" w:color="auto"/>
        </w:pBdr>
        <w:jc w:val="center"/>
        <w:rPr>
          <w:b/>
          <w:sz w:val="28"/>
          <w:szCs w:val="28"/>
        </w:rPr>
      </w:pPr>
    </w:p>
    <w:p w:rsidR="00A95A1C" w:rsidRDefault="00A95A1C" w:rsidP="00A95A1C">
      <w:pPr>
        <w:pBdr>
          <w:bottom w:val="single" w:sz="12" w:space="1" w:color="auto"/>
        </w:pBdr>
        <w:jc w:val="center"/>
        <w:rPr>
          <w:b/>
          <w:sz w:val="28"/>
          <w:szCs w:val="28"/>
        </w:rPr>
      </w:pPr>
      <w:r>
        <w:rPr>
          <w:b/>
          <w:sz w:val="28"/>
          <w:szCs w:val="28"/>
        </w:rPr>
        <w:t xml:space="preserve">АДМИНИСТРАЦИЯ ТАРАСОВСКОГО СЕЛЬСКОГО ПОСЕЛЕНИЯ ЧЕСМЕНСКОГО МУНИЦИПАЛЬНОГО РАЙОНА </w:t>
      </w:r>
    </w:p>
    <w:p w:rsidR="00A95A1C" w:rsidRDefault="00A95A1C" w:rsidP="00A95A1C">
      <w:pPr>
        <w:pBdr>
          <w:bottom w:val="single" w:sz="12" w:space="1" w:color="auto"/>
        </w:pBdr>
        <w:jc w:val="center"/>
        <w:rPr>
          <w:sz w:val="28"/>
          <w:szCs w:val="28"/>
        </w:rPr>
      </w:pPr>
      <w:r>
        <w:rPr>
          <w:sz w:val="28"/>
          <w:szCs w:val="28"/>
        </w:rPr>
        <w:t>Челябинской области</w:t>
      </w:r>
    </w:p>
    <w:p w:rsidR="00A95A1C" w:rsidRPr="00321D63" w:rsidRDefault="00A95A1C" w:rsidP="00A95A1C">
      <w:pPr>
        <w:jc w:val="center"/>
      </w:pPr>
      <w:r>
        <w:t xml:space="preserve">адрес: п. </w:t>
      </w:r>
      <w:proofErr w:type="spellStart"/>
      <w:r>
        <w:t>Тарасовка</w:t>
      </w:r>
      <w:proofErr w:type="spellEnd"/>
      <w:r>
        <w:t>, ул.30 лет Победы, д.9 тел.5-97-45,</w:t>
      </w:r>
    </w:p>
    <w:p w:rsidR="00A95A1C" w:rsidRDefault="00A95A1C" w:rsidP="00A95A1C">
      <w:pPr>
        <w:jc w:val="center"/>
        <w:rPr>
          <w:lang w:val="en-US"/>
        </w:rPr>
      </w:pPr>
      <w:proofErr w:type="gramStart"/>
      <w:r>
        <w:rPr>
          <w:lang w:val="en-US"/>
        </w:rPr>
        <w:t>e-mail</w:t>
      </w:r>
      <w:proofErr w:type="gramEnd"/>
      <w:r>
        <w:rPr>
          <w:lang w:val="en-US"/>
        </w:rPr>
        <w:t xml:space="preserve"> – </w:t>
      </w:r>
      <w:hyperlink r:id="rId6" w:history="1">
        <w:r>
          <w:rPr>
            <w:rStyle w:val="a5"/>
            <w:lang w:val="en-US"/>
          </w:rPr>
          <w:t>tarasowka@mail.ru</w:t>
        </w:r>
      </w:hyperlink>
      <w:r>
        <w:rPr>
          <w:lang w:val="en-US"/>
        </w:rPr>
        <w:t>, tarasovskoe@chesma74.ru</w:t>
      </w:r>
    </w:p>
    <w:p w:rsidR="00A95A1C" w:rsidRDefault="00A95A1C" w:rsidP="00A95A1C">
      <w:pPr>
        <w:rPr>
          <w:lang w:val="en-US"/>
        </w:rPr>
      </w:pPr>
    </w:p>
    <w:p w:rsidR="00A95A1C" w:rsidRPr="00F75B52" w:rsidRDefault="00A95A1C" w:rsidP="00A95A1C">
      <w:pPr>
        <w:tabs>
          <w:tab w:val="left" w:pos="7386"/>
        </w:tabs>
        <w:jc w:val="right"/>
      </w:pPr>
      <w:r w:rsidRPr="001472FA">
        <w:rPr>
          <w:lang w:val="en-US"/>
        </w:rPr>
        <w:tab/>
      </w:r>
      <w:r>
        <w:t>Совет депутатов Тарасовского сельского поселения</w:t>
      </w:r>
    </w:p>
    <w:p w:rsidR="00A95A1C" w:rsidRDefault="00A95A1C" w:rsidP="00ED2B50">
      <w:pPr>
        <w:ind w:left="540"/>
        <w:jc w:val="center"/>
        <w:rPr>
          <w:sz w:val="28"/>
          <w:szCs w:val="28"/>
        </w:rPr>
      </w:pPr>
    </w:p>
    <w:p w:rsidR="00ED2B50" w:rsidRPr="00A3486F" w:rsidRDefault="00ED2B50" w:rsidP="00ED2B50">
      <w:pPr>
        <w:ind w:left="540"/>
        <w:jc w:val="center"/>
        <w:rPr>
          <w:b/>
          <w:sz w:val="28"/>
          <w:szCs w:val="28"/>
        </w:rPr>
      </w:pPr>
      <w:r w:rsidRPr="00A3486F">
        <w:rPr>
          <w:b/>
          <w:sz w:val="28"/>
          <w:szCs w:val="28"/>
        </w:rPr>
        <w:t xml:space="preserve">ОТЧЕТ ГЛАВЫ ТАРАСОВСКОГО СЕЛЬСКОГО ПОСЕЛЕНИЯ </w:t>
      </w:r>
    </w:p>
    <w:p w:rsidR="00ED2B50" w:rsidRPr="00A3486F" w:rsidRDefault="00ED2B50" w:rsidP="00ED2B50">
      <w:pPr>
        <w:ind w:left="540"/>
        <w:jc w:val="center"/>
        <w:rPr>
          <w:b/>
          <w:sz w:val="28"/>
          <w:szCs w:val="28"/>
        </w:rPr>
      </w:pPr>
      <w:r w:rsidRPr="00A3486F">
        <w:rPr>
          <w:b/>
          <w:sz w:val="28"/>
          <w:szCs w:val="28"/>
        </w:rPr>
        <w:t>ЗА 20</w:t>
      </w:r>
      <w:r w:rsidR="00A95A1C" w:rsidRPr="00A3486F">
        <w:rPr>
          <w:b/>
          <w:sz w:val="28"/>
          <w:szCs w:val="28"/>
        </w:rPr>
        <w:t>20</w:t>
      </w:r>
      <w:r w:rsidR="00A3486F">
        <w:rPr>
          <w:b/>
          <w:sz w:val="28"/>
          <w:szCs w:val="28"/>
        </w:rPr>
        <w:t xml:space="preserve"> ГОД</w:t>
      </w:r>
    </w:p>
    <w:p w:rsidR="00ED2B50" w:rsidRPr="00B3523B" w:rsidRDefault="00ED2B50" w:rsidP="00ED2B50">
      <w:pPr>
        <w:rPr>
          <w:sz w:val="28"/>
          <w:szCs w:val="28"/>
        </w:rPr>
      </w:pPr>
    </w:p>
    <w:p w:rsidR="00BB7A4F" w:rsidRDefault="00BB7A4F" w:rsidP="007973D7">
      <w:pPr>
        <w:ind w:firstLine="709"/>
        <w:jc w:val="both"/>
        <w:rPr>
          <w:color w:val="000000" w:themeColor="text1"/>
          <w:sz w:val="28"/>
          <w:szCs w:val="28"/>
        </w:rPr>
      </w:pPr>
      <w:r>
        <w:rPr>
          <w:color w:val="000000" w:themeColor="text1"/>
          <w:sz w:val="28"/>
          <w:szCs w:val="28"/>
        </w:rPr>
        <w:t xml:space="preserve">Тарасовское сельское поселение состоит из двух поселков – Безводное и </w:t>
      </w:r>
      <w:proofErr w:type="spellStart"/>
      <w:r>
        <w:rPr>
          <w:color w:val="000000" w:themeColor="text1"/>
          <w:sz w:val="28"/>
          <w:szCs w:val="28"/>
        </w:rPr>
        <w:t>Тарасовка</w:t>
      </w:r>
      <w:proofErr w:type="spellEnd"/>
      <w:r>
        <w:rPr>
          <w:color w:val="000000" w:themeColor="text1"/>
          <w:sz w:val="28"/>
          <w:szCs w:val="28"/>
        </w:rPr>
        <w:t xml:space="preserve">. </w:t>
      </w:r>
    </w:p>
    <w:p w:rsidR="007973D7" w:rsidRDefault="007973D7" w:rsidP="007973D7">
      <w:pPr>
        <w:ind w:firstLine="709"/>
        <w:jc w:val="both"/>
        <w:rPr>
          <w:color w:val="000000" w:themeColor="text1"/>
          <w:sz w:val="28"/>
          <w:szCs w:val="28"/>
        </w:rPr>
      </w:pPr>
      <w:r w:rsidRPr="00A95A1C">
        <w:rPr>
          <w:color w:val="000000" w:themeColor="text1"/>
          <w:sz w:val="28"/>
          <w:szCs w:val="28"/>
        </w:rPr>
        <w:t xml:space="preserve">На территории Тарасовского сельского поселения </w:t>
      </w:r>
      <w:r>
        <w:rPr>
          <w:color w:val="000000" w:themeColor="text1"/>
          <w:sz w:val="28"/>
          <w:szCs w:val="28"/>
        </w:rPr>
        <w:t>находятся следующие предприятия и учреждения:</w:t>
      </w:r>
    </w:p>
    <w:p w:rsidR="007973D7" w:rsidRDefault="007973D7" w:rsidP="007973D7">
      <w:pPr>
        <w:ind w:firstLine="709"/>
        <w:jc w:val="both"/>
        <w:rPr>
          <w:color w:val="000000" w:themeColor="text1"/>
          <w:sz w:val="28"/>
          <w:szCs w:val="28"/>
        </w:rPr>
      </w:pPr>
      <w:r>
        <w:rPr>
          <w:color w:val="000000" w:themeColor="text1"/>
          <w:sz w:val="28"/>
          <w:szCs w:val="28"/>
        </w:rPr>
        <w:t>- СХПК «Колхоз им. Шевченко»</w:t>
      </w:r>
    </w:p>
    <w:p w:rsidR="007973D7" w:rsidRDefault="007973D7" w:rsidP="007973D7">
      <w:pPr>
        <w:ind w:firstLine="709"/>
        <w:jc w:val="both"/>
        <w:rPr>
          <w:color w:val="000000" w:themeColor="text1"/>
          <w:sz w:val="28"/>
          <w:szCs w:val="28"/>
        </w:rPr>
      </w:pPr>
      <w:r>
        <w:rPr>
          <w:color w:val="000000" w:themeColor="text1"/>
          <w:sz w:val="28"/>
          <w:szCs w:val="28"/>
        </w:rPr>
        <w:t>- Администрация Тарасовского сельского поселения</w:t>
      </w:r>
    </w:p>
    <w:p w:rsidR="007973D7" w:rsidRDefault="007973D7" w:rsidP="007973D7">
      <w:pPr>
        <w:ind w:firstLine="709"/>
        <w:jc w:val="both"/>
        <w:rPr>
          <w:color w:val="000000" w:themeColor="text1"/>
          <w:sz w:val="28"/>
          <w:szCs w:val="28"/>
        </w:rPr>
      </w:pPr>
      <w:r>
        <w:rPr>
          <w:color w:val="000000" w:themeColor="text1"/>
          <w:sz w:val="28"/>
          <w:szCs w:val="28"/>
        </w:rPr>
        <w:t>- МБОУ «Тарасовская СОШ» (80 обучающихся)</w:t>
      </w:r>
    </w:p>
    <w:p w:rsidR="007973D7" w:rsidRDefault="007973D7" w:rsidP="007973D7">
      <w:pPr>
        <w:ind w:firstLine="709"/>
        <w:jc w:val="both"/>
        <w:rPr>
          <w:color w:val="000000" w:themeColor="text1"/>
          <w:sz w:val="28"/>
          <w:szCs w:val="28"/>
        </w:rPr>
      </w:pPr>
      <w:r>
        <w:rPr>
          <w:color w:val="000000" w:themeColor="text1"/>
          <w:sz w:val="28"/>
          <w:szCs w:val="28"/>
        </w:rPr>
        <w:t>- МДОУ «Малышок» (35 воспитанников)</w:t>
      </w:r>
    </w:p>
    <w:p w:rsidR="007973D7" w:rsidRDefault="007973D7" w:rsidP="007973D7">
      <w:pPr>
        <w:ind w:firstLine="709"/>
        <w:jc w:val="both"/>
        <w:rPr>
          <w:color w:val="000000" w:themeColor="text1"/>
          <w:sz w:val="28"/>
          <w:szCs w:val="28"/>
        </w:rPr>
      </w:pPr>
      <w:r>
        <w:rPr>
          <w:color w:val="000000" w:themeColor="text1"/>
          <w:sz w:val="28"/>
          <w:szCs w:val="28"/>
        </w:rPr>
        <w:t>- МКУК «Тарасовский ДК»</w:t>
      </w:r>
    </w:p>
    <w:p w:rsidR="007973D7" w:rsidRDefault="007973D7" w:rsidP="007973D7">
      <w:pPr>
        <w:ind w:firstLine="709"/>
        <w:jc w:val="both"/>
        <w:rPr>
          <w:color w:val="000000" w:themeColor="text1"/>
          <w:sz w:val="28"/>
          <w:szCs w:val="28"/>
        </w:rPr>
      </w:pPr>
      <w:r>
        <w:rPr>
          <w:color w:val="000000" w:themeColor="text1"/>
          <w:sz w:val="28"/>
          <w:szCs w:val="28"/>
        </w:rPr>
        <w:t>- Библиотека</w:t>
      </w:r>
    </w:p>
    <w:p w:rsidR="007973D7" w:rsidRDefault="007973D7" w:rsidP="007973D7">
      <w:pPr>
        <w:ind w:firstLine="709"/>
        <w:jc w:val="both"/>
        <w:rPr>
          <w:color w:val="000000" w:themeColor="text1"/>
          <w:sz w:val="28"/>
          <w:szCs w:val="28"/>
        </w:rPr>
      </w:pPr>
      <w:r>
        <w:rPr>
          <w:color w:val="000000" w:themeColor="text1"/>
          <w:sz w:val="28"/>
          <w:szCs w:val="28"/>
        </w:rPr>
        <w:t>- АТС на 160 номеров</w:t>
      </w:r>
    </w:p>
    <w:p w:rsidR="007973D7" w:rsidRDefault="007973D7" w:rsidP="007973D7">
      <w:pPr>
        <w:ind w:firstLine="709"/>
        <w:jc w:val="both"/>
        <w:rPr>
          <w:color w:val="000000" w:themeColor="text1"/>
          <w:sz w:val="28"/>
          <w:szCs w:val="28"/>
        </w:rPr>
      </w:pPr>
      <w:r>
        <w:rPr>
          <w:color w:val="000000" w:themeColor="text1"/>
          <w:sz w:val="28"/>
          <w:szCs w:val="28"/>
        </w:rPr>
        <w:t>- Почтовое отделение</w:t>
      </w:r>
    </w:p>
    <w:p w:rsidR="007973D7" w:rsidRDefault="007973D7" w:rsidP="007973D7">
      <w:pPr>
        <w:ind w:firstLine="709"/>
        <w:jc w:val="both"/>
        <w:rPr>
          <w:color w:val="000000" w:themeColor="text1"/>
          <w:sz w:val="28"/>
          <w:szCs w:val="28"/>
        </w:rPr>
      </w:pPr>
      <w:r>
        <w:rPr>
          <w:color w:val="000000" w:themeColor="text1"/>
          <w:sz w:val="28"/>
          <w:szCs w:val="28"/>
        </w:rPr>
        <w:t>- ФАП</w:t>
      </w:r>
    </w:p>
    <w:p w:rsidR="007973D7" w:rsidRDefault="007973D7" w:rsidP="007973D7">
      <w:pPr>
        <w:ind w:firstLine="709"/>
        <w:jc w:val="both"/>
        <w:rPr>
          <w:color w:val="000000" w:themeColor="text1"/>
          <w:sz w:val="28"/>
          <w:szCs w:val="28"/>
        </w:rPr>
      </w:pPr>
      <w:r>
        <w:rPr>
          <w:color w:val="000000" w:themeColor="text1"/>
          <w:sz w:val="28"/>
          <w:szCs w:val="28"/>
        </w:rPr>
        <w:t>- 5 частных магазинов</w:t>
      </w:r>
    </w:p>
    <w:p w:rsidR="007973D7" w:rsidRPr="007973D7" w:rsidRDefault="007973D7" w:rsidP="007973D7">
      <w:pPr>
        <w:ind w:firstLine="709"/>
        <w:jc w:val="both"/>
        <w:rPr>
          <w:color w:val="000000" w:themeColor="text1"/>
          <w:sz w:val="28"/>
          <w:szCs w:val="28"/>
        </w:rPr>
      </w:pPr>
      <w:r w:rsidRPr="007973D7">
        <w:rPr>
          <w:color w:val="000000" w:themeColor="text1"/>
          <w:sz w:val="28"/>
          <w:szCs w:val="28"/>
        </w:rPr>
        <w:t xml:space="preserve">В целях учета личных подсобных хозяйств на территории Тарасовского сельского поселения ведутся 5 </w:t>
      </w:r>
      <w:proofErr w:type="spellStart"/>
      <w:r w:rsidRPr="007973D7">
        <w:rPr>
          <w:color w:val="000000" w:themeColor="text1"/>
          <w:sz w:val="28"/>
          <w:szCs w:val="28"/>
        </w:rPr>
        <w:t>похозяйственных</w:t>
      </w:r>
      <w:proofErr w:type="spellEnd"/>
      <w:r w:rsidRPr="007973D7">
        <w:rPr>
          <w:color w:val="000000" w:themeColor="text1"/>
          <w:sz w:val="28"/>
          <w:szCs w:val="28"/>
        </w:rPr>
        <w:t xml:space="preserve"> книг. Ведение </w:t>
      </w:r>
      <w:proofErr w:type="spellStart"/>
      <w:r w:rsidRPr="007973D7">
        <w:rPr>
          <w:color w:val="000000" w:themeColor="text1"/>
          <w:sz w:val="28"/>
          <w:szCs w:val="28"/>
        </w:rPr>
        <w:t>похозяйственных</w:t>
      </w:r>
      <w:proofErr w:type="spellEnd"/>
      <w:r w:rsidRPr="007973D7">
        <w:rPr>
          <w:color w:val="000000" w:themeColor="text1"/>
          <w:sz w:val="28"/>
          <w:szCs w:val="28"/>
        </w:rPr>
        <w:t xml:space="preserve"> книг осуществляется на основании сведений, предоставляемых на добровольной основе гражданами, ведущими личное подсобное хозяйство. На территории поселения числится 228 домовладений (278 квартир), из них п. </w:t>
      </w:r>
      <w:proofErr w:type="spellStart"/>
      <w:r w:rsidRPr="007973D7">
        <w:rPr>
          <w:color w:val="000000" w:themeColor="text1"/>
          <w:sz w:val="28"/>
          <w:szCs w:val="28"/>
        </w:rPr>
        <w:t>Тарасовка</w:t>
      </w:r>
      <w:proofErr w:type="spellEnd"/>
      <w:r w:rsidRPr="007973D7">
        <w:rPr>
          <w:color w:val="000000" w:themeColor="text1"/>
          <w:sz w:val="28"/>
          <w:szCs w:val="28"/>
        </w:rPr>
        <w:t xml:space="preserve"> – 211(256 квартир), п. </w:t>
      </w:r>
      <w:proofErr w:type="gramStart"/>
      <w:r w:rsidRPr="007973D7">
        <w:rPr>
          <w:color w:val="000000" w:themeColor="text1"/>
          <w:sz w:val="28"/>
          <w:szCs w:val="28"/>
        </w:rPr>
        <w:t>Безводный</w:t>
      </w:r>
      <w:proofErr w:type="gramEnd"/>
      <w:r w:rsidRPr="007973D7">
        <w:rPr>
          <w:color w:val="000000" w:themeColor="text1"/>
          <w:sz w:val="28"/>
          <w:szCs w:val="28"/>
        </w:rPr>
        <w:t xml:space="preserve"> – 17 (22 квартиры). В поселении проживает 558 жителей (п. </w:t>
      </w:r>
      <w:proofErr w:type="spellStart"/>
      <w:r w:rsidRPr="007973D7">
        <w:rPr>
          <w:color w:val="000000" w:themeColor="text1"/>
          <w:sz w:val="28"/>
          <w:szCs w:val="28"/>
        </w:rPr>
        <w:t>Тарасовка</w:t>
      </w:r>
      <w:proofErr w:type="spellEnd"/>
      <w:r w:rsidRPr="007973D7">
        <w:rPr>
          <w:color w:val="000000" w:themeColor="text1"/>
          <w:sz w:val="28"/>
          <w:szCs w:val="28"/>
        </w:rPr>
        <w:t xml:space="preserve"> – 520 чел. и п. </w:t>
      </w:r>
      <w:proofErr w:type="gramStart"/>
      <w:r w:rsidRPr="007973D7">
        <w:rPr>
          <w:color w:val="000000" w:themeColor="text1"/>
          <w:sz w:val="28"/>
          <w:szCs w:val="28"/>
        </w:rPr>
        <w:t>Безводный</w:t>
      </w:r>
      <w:proofErr w:type="gramEnd"/>
      <w:r w:rsidRPr="007973D7">
        <w:rPr>
          <w:color w:val="000000" w:themeColor="text1"/>
          <w:sz w:val="28"/>
          <w:szCs w:val="28"/>
        </w:rPr>
        <w:t xml:space="preserve"> - 38 чел.)</w:t>
      </w:r>
    </w:p>
    <w:p w:rsidR="007973D7" w:rsidRPr="007973D7" w:rsidRDefault="007973D7" w:rsidP="007973D7">
      <w:pPr>
        <w:ind w:firstLine="709"/>
        <w:jc w:val="both"/>
        <w:rPr>
          <w:color w:val="000000" w:themeColor="text1"/>
          <w:sz w:val="28"/>
          <w:szCs w:val="28"/>
        </w:rPr>
      </w:pPr>
      <w:r w:rsidRPr="007973D7">
        <w:rPr>
          <w:color w:val="000000" w:themeColor="text1"/>
          <w:sz w:val="28"/>
          <w:szCs w:val="28"/>
        </w:rPr>
        <w:t>Администрацией поселения принимаются постановления и распоряжения. Специалистами администрации разрабатываются проекты нормативных  документов, которые предлагаются на утверждение Совету депутатов Тарасовского  сельского поселения.</w:t>
      </w:r>
      <w:r w:rsidR="00D91670">
        <w:rPr>
          <w:color w:val="000000" w:themeColor="text1"/>
          <w:sz w:val="28"/>
          <w:szCs w:val="28"/>
        </w:rPr>
        <w:t xml:space="preserve"> </w:t>
      </w:r>
      <w:r w:rsidRPr="007973D7">
        <w:rPr>
          <w:color w:val="000000" w:themeColor="text1"/>
          <w:sz w:val="28"/>
          <w:szCs w:val="28"/>
        </w:rPr>
        <w:t xml:space="preserve">В соответствии с Федеральным законом «О порядке рассмотрения обращений граждан в Российской Федерации» глава администрации каждую среду ведет личный приём жителей.  Основными вопросами,  волнующими  жителей, остаются:  земельные  вопросы,  ремонт фонарей  уличного  освещения,  содержание  домашних  животных  (собак,  птицы), спорные  вопросы  по  межеванию  земельных  участков, присвоение адресных номеров. По всем поступившим обращениям проведена работа, даны разъяснения, принимались меры, некоторые вопросы решали </w:t>
      </w:r>
      <w:proofErr w:type="spellStart"/>
      <w:r w:rsidRPr="007973D7">
        <w:rPr>
          <w:color w:val="000000" w:themeColor="text1"/>
          <w:sz w:val="28"/>
          <w:szCs w:val="28"/>
        </w:rPr>
        <w:t>комиссионно</w:t>
      </w:r>
      <w:proofErr w:type="spellEnd"/>
      <w:r w:rsidRPr="007973D7">
        <w:rPr>
          <w:color w:val="000000" w:themeColor="text1"/>
          <w:sz w:val="28"/>
          <w:szCs w:val="28"/>
        </w:rPr>
        <w:t xml:space="preserve"> с выездом на место.</w:t>
      </w:r>
    </w:p>
    <w:p w:rsidR="00A30EC6" w:rsidRDefault="007973D7" w:rsidP="007973D7">
      <w:pPr>
        <w:ind w:firstLine="709"/>
        <w:jc w:val="both"/>
        <w:rPr>
          <w:color w:val="000000" w:themeColor="text1"/>
          <w:sz w:val="28"/>
          <w:szCs w:val="28"/>
        </w:rPr>
      </w:pPr>
      <w:r w:rsidRPr="007973D7">
        <w:rPr>
          <w:color w:val="000000" w:themeColor="text1"/>
          <w:sz w:val="28"/>
          <w:szCs w:val="28"/>
        </w:rPr>
        <w:lastRenderedPageBreak/>
        <w:t>В рамках оказания муниципальных услуг по утвержденным административным регламентам рассмотрены и исполнены все поступившие заявления.</w:t>
      </w:r>
      <w:r w:rsidR="00D91670">
        <w:rPr>
          <w:color w:val="000000" w:themeColor="text1"/>
          <w:sz w:val="28"/>
          <w:szCs w:val="28"/>
        </w:rPr>
        <w:t xml:space="preserve"> </w:t>
      </w:r>
      <w:r w:rsidRPr="007973D7">
        <w:rPr>
          <w:color w:val="000000" w:themeColor="text1"/>
          <w:sz w:val="28"/>
          <w:szCs w:val="28"/>
        </w:rPr>
        <w:t>По запросам правоохранительных органов и других заинтересованных ведомств, выдаются бытовые характеристики.</w:t>
      </w:r>
    </w:p>
    <w:p w:rsidR="00050FFF" w:rsidRDefault="007973D7" w:rsidP="00A95A1C">
      <w:pPr>
        <w:ind w:firstLine="709"/>
        <w:jc w:val="both"/>
        <w:rPr>
          <w:color w:val="000000" w:themeColor="text1"/>
          <w:sz w:val="28"/>
          <w:szCs w:val="28"/>
        </w:rPr>
      </w:pPr>
      <w:r w:rsidRPr="007973D7">
        <w:rPr>
          <w:color w:val="000000" w:themeColor="text1"/>
          <w:sz w:val="28"/>
          <w:szCs w:val="28"/>
        </w:rPr>
        <w:t>Деятельность администрации Тарасовского сельского поселения строится в соответствии с федеральным и областным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 ФЗ «Об общих принципах организации местного самоуправления в РФ».</w:t>
      </w:r>
      <w:r w:rsidR="00D91670">
        <w:rPr>
          <w:color w:val="000000" w:themeColor="text1"/>
          <w:sz w:val="28"/>
          <w:szCs w:val="28"/>
        </w:rPr>
        <w:t xml:space="preserve"> </w:t>
      </w:r>
      <w:r w:rsidR="00A30EC6">
        <w:rPr>
          <w:color w:val="000000" w:themeColor="text1"/>
          <w:sz w:val="28"/>
          <w:szCs w:val="28"/>
        </w:rPr>
        <w:t xml:space="preserve">В </w:t>
      </w:r>
      <w:r w:rsidR="00050FFF">
        <w:rPr>
          <w:color w:val="000000" w:themeColor="text1"/>
          <w:sz w:val="28"/>
          <w:szCs w:val="28"/>
        </w:rPr>
        <w:t>2020 г</w:t>
      </w:r>
      <w:r w:rsidR="00A30EC6">
        <w:rPr>
          <w:color w:val="000000" w:themeColor="text1"/>
          <w:sz w:val="28"/>
          <w:szCs w:val="28"/>
        </w:rPr>
        <w:t>оду</w:t>
      </w:r>
      <w:r w:rsidR="00050FFF">
        <w:rPr>
          <w:color w:val="000000" w:themeColor="text1"/>
          <w:sz w:val="28"/>
          <w:szCs w:val="28"/>
        </w:rPr>
        <w:t xml:space="preserve"> штат администрации был укомплектован сотрудниками, </w:t>
      </w:r>
      <w:proofErr w:type="gramStart"/>
      <w:r w:rsidR="00050FFF">
        <w:rPr>
          <w:color w:val="000000" w:themeColor="text1"/>
          <w:sz w:val="28"/>
          <w:szCs w:val="28"/>
        </w:rPr>
        <w:t>согласно</w:t>
      </w:r>
      <w:proofErr w:type="gramEnd"/>
      <w:r w:rsidR="00050FFF">
        <w:rPr>
          <w:color w:val="000000" w:themeColor="text1"/>
          <w:sz w:val="28"/>
          <w:szCs w:val="28"/>
        </w:rPr>
        <w:t xml:space="preserve"> штатного расписания. Каждый сотрудник исполняет должностные обязанности, возложенные на него должностной инструкцией.</w:t>
      </w:r>
    </w:p>
    <w:p w:rsidR="00ED2B50" w:rsidRPr="006A1C85" w:rsidRDefault="00ED2B50" w:rsidP="00A95A1C">
      <w:pPr>
        <w:ind w:firstLine="709"/>
        <w:jc w:val="both"/>
        <w:rPr>
          <w:sz w:val="28"/>
          <w:szCs w:val="28"/>
        </w:rPr>
      </w:pPr>
      <w:r w:rsidRPr="006A1C85">
        <w:rPr>
          <w:sz w:val="28"/>
          <w:szCs w:val="28"/>
        </w:rPr>
        <w:t xml:space="preserve">За </w:t>
      </w:r>
      <w:r w:rsidR="00A30EC6" w:rsidRPr="006A1C85">
        <w:rPr>
          <w:sz w:val="28"/>
          <w:szCs w:val="28"/>
        </w:rPr>
        <w:t xml:space="preserve">2020 год </w:t>
      </w:r>
      <w:r w:rsidRPr="006A1C85">
        <w:rPr>
          <w:sz w:val="28"/>
          <w:szCs w:val="28"/>
        </w:rPr>
        <w:t xml:space="preserve">было выдано </w:t>
      </w:r>
      <w:r w:rsidR="006A1C85" w:rsidRPr="006A1C85">
        <w:rPr>
          <w:sz w:val="28"/>
          <w:szCs w:val="28"/>
        </w:rPr>
        <w:t>357</w:t>
      </w:r>
      <w:r w:rsidRPr="006A1C85">
        <w:rPr>
          <w:sz w:val="28"/>
          <w:szCs w:val="28"/>
        </w:rPr>
        <w:t xml:space="preserve"> справок</w:t>
      </w:r>
      <w:r w:rsidR="007973D7">
        <w:rPr>
          <w:sz w:val="28"/>
          <w:szCs w:val="28"/>
        </w:rPr>
        <w:t>:</w:t>
      </w:r>
    </w:p>
    <w:p w:rsidR="00ED2B50" w:rsidRPr="006A1C85" w:rsidRDefault="00ED2B50" w:rsidP="00A95A1C">
      <w:pPr>
        <w:ind w:firstLine="709"/>
        <w:jc w:val="both"/>
        <w:rPr>
          <w:sz w:val="28"/>
          <w:szCs w:val="28"/>
        </w:rPr>
      </w:pPr>
      <w:r w:rsidRPr="006A1C85">
        <w:rPr>
          <w:sz w:val="28"/>
          <w:szCs w:val="28"/>
        </w:rPr>
        <w:t>- о собственности –</w:t>
      </w:r>
      <w:r w:rsidR="000114C3" w:rsidRPr="006A1C85">
        <w:rPr>
          <w:sz w:val="28"/>
          <w:szCs w:val="28"/>
        </w:rPr>
        <w:t xml:space="preserve"> </w:t>
      </w:r>
      <w:r w:rsidR="006A1C85" w:rsidRPr="006A1C85">
        <w:rPr>
          <w:sz w:val="28"/>
          <w:szCs w:val="28"/>
        </w:rPr>
        <w:t>107</w:t>
      </w:r>
    </w:p>
    <w:p w:rsidR="00ED2B50" w:rsidRPr="006A1C85" w:rsidRDefault="00ED2B50" w:rsidP="00A95A1C">
      <w:pPr>
        <w:ind w:firstLine="709"/>
        <w:jc w:val="both"/>
        <w:rPr>
          <w:sz w:val="28"/>
          <w:szCs w:val="28"/>
        </w:rPr>
      </w:pPr>
      <w:r w:rsidRPr="006A1C85">
        <w:rPr>
          <w:sz w:val="28"/>
          <w:szCs w:val="28"/>
        </w:rPr>
        <w:t xml:space="preserve">- о составе семьи – </w:t>
      </w:r>
      <w:r w:rsidR="006A1C85" w:rsidRPr="006A1C85">
        <w:rPr>
          <w:sz w:val="28"/>
          <w:szCs w:val="28"/>
        </w:rPr>
        <w:t>182</w:t>
      </w:r>
    </w:p>
    <w:p w:rsidR="00ED2B50" w:rsidRPr="006A1C85" w:rsidRDefault="00ED2B50" w:rsidP="00A95A1C">
      <w:pPr>
        <w:ind w:firstLine="709"/>
        <w:jc w:val="both"/>
        <w:rPr>
          <w:sz w:val="28"/>
          <w:szCs w:val="28"/>
        </w:rPr>
      </w:pPr>
      <w:r w:rsidRPr="006A1C85">
        <w:rPr>
          <w:sz w:val="28"/>
          <w:szCs w:val="28"/>
        </w:rPr>
        <w:t xml:space="preserve">- о проживании – </w:t>
      </w:r>
      <w:r w:rsidR="006A1C85" w:rsidRPr="006A1C85">
        <w:rPr>
          <w:sz w:val="28"/>
          <w:szCs w:val="28"/>
        </w:rPr>
        <w:t>23</w:t>
      </w:r>
    </w:p>
    <w:p w:rsidR="00ED2B50" w:rsidRPr="006A1C85" w:rsidRDefault="00ED2B50" w:rsidP="00A95A1C">
      <w:pPr>
        <w:ind w:firstLine="709"/>
        <w:jc w:val="both"/>
        <w:rPr>
          <w:sz w:val="28"/>
          <w:szCs w:val="28"/>
        </w:rPr>
      </w:pPr>
      <w:r w:rsidRPr="006A1C85">
        <w:rPr>
          <w:sz w:val="28"/>
          <w:szCs w:val="28"/>
        </w:rPr>
        <w:t xml:space="preserve">- о захоронении – </w:t>
      </w:r>
      <w:r w:rsidR="006A1C85" w:rsidRPr="006A1C85">
        <w:rPr>
          <w:sz w:val="28"/>
          <w:szCs w:val="28"/>
        </w:rPr>
        <w:t>2</w:t>
      </w:r>
    </w:p>
    <w:p w:rsidR="006A1C85" w:rsidRPr="006A1C85" w:rsidRDefault="006A1C85" w:rsidP="00A95A1C">
      <w:pPr>
        <w:ind w:firstLine="709"/>
        <w:jc w:val="both"/>
        <w:rPr>
          <w:sz w:val="28"/>
          <w:szCs w:val="28"/>
        </w:rPr>
      </w:pPr>
      <w:r w:rsidRPr="006A1C85">
        <w:rPr>
          <w:sz w:val="28"/>
          <w:szCs w:val="28"/>
        </w:rPr>
        <w:t>- о регистрации по месту жительства - 3</w:t>
      </w:r>
    </w:p>
    <w:p w:rsidR="006A1C85" w:rsidRPr="006A1C85" w:rsidRDefault="009672B8" w:rsidP="00A95A1C">
      <w:pPr>
        <w:ind w:firstLine="709"/>
        <w:jc w:val="both"/>
        <w:rPr>
          <w:sz w:val="28"/>
          <w:szCs w:val="28"/>
        </w:rPr>
      </w:pPr>
      <w:r w:rsidRPr="006A1C85">
        <w:rPr>
          <w:sz w:val="28"/>
          <w:szCs w:val="28"/>
        </w:rPr>
        <w:t>-</w:t>
      </w:r>
      <w:r w:rsidR="00BB7A4F">
        <w:rPr>
          <w:sz w:val="28"/>
          <w:szCs w:val="28"/>
        </w:rPr>
        <w:t xml:space="preserve"> </w:t>
      </w:r>
      <w:r w:rsidRPr="006A1C85">
        <w:rPr>
          <w:sz w:val="28"/>
          <w:szCs w:val="28"/>
        </w:rPr>
        <w:t xml:space="preserve">иные </w:t>
      </w:r>
      <w:r w:rsidR="001602AF" w:rsidRPr="006A1C85">
        <w:rPr>
          <w:sz w:val="28"/>
          <w:szCs w:val="28"/>
        </w:rPr>
        <w:t>–</w:t>
      </w:r>
      <w:r w:rsidRPr="006A1C85">
        <w:rPr>
          <w:sz w:val="28"/>
          <w:szCs w:val="28"/>
        </w:rPr>
        <w:t xml:space="preserve"> </w:t>
      </w:r>
      <w:r w:rsidR="006A1C85" w:rsidRPr="006A1C85">
        <w:rPr>
          <w:sz w:val="28"/>
          <w:szCs w:val="28"/>
        </w:rPr>
        <w:t>40</w:t>
      </w:r>
    </w:p>
    <w:p w:rsidR="00ED2B50" w:rsidRPr="006A1C85" w:rsidRDefault="004B57EE" w:rsidP="00A95A1C">
      <w:pPr>
        <w:ind w:firstLine="709"/>
        <w:jc w:val="both"/>
        <w:rPr>
          <w:sz w:val="28"/>
          <w:szCs w:val="28"/>
        </w:rPr>
      </w:pPr>
      <w:r w:rsidRPr="006A1C85">
        <w:rPr>
          <w:sz w:val="28"/>
          <w:szCs w:val="28"/>
        </w:rPr>
        <w:t>- выдано характеристик</w:t>
      </w:r>
      <w:r w:rsidR="00BB7A4F">
        <w:rPr>
          <w:sz w:val="28"/>
          <w:szCs w:val="28"/>
        </w:rPr>
        <w:t xml:space="preserve"> </w:t>
      </w:r>
      <w:r w:rsidRPr="006A1C85">
        <w:rPr>
          <w:sz w:val="28"/>
          <w:szCs w:val="28"/>
        </w:rPr>
        <w:t>-</w:t>
      </w:r>
      <w:r w:rsidR="006A1C85" w:rsidRPr="006A1C85">
        <w:rPr>
          <w:sz w:val="28"/>
          <w:szCs w:val="28"/>
        </w:rPr>
        <w:t>21</w:t>
      </w:r>
    </w:p>
    <w:p w:rsidR="00A30EC6" w:rsidRPr="006A1C85" w:rsidRDefault="007D20B9" w:rsidP="007D20B9">
      <w:pPr>
        <w:ind w:firstLine="709"/>
        <w:jc w:val="both"/>
        <w:rPr>
          <w:sz w:val="28"/>
          <w:szCs w:val="28"/>
        </w:rPr>
      </w:pPr>
      <w:r w:rsidRPr="007D20B9">
        <w:rPr>
          <w:sz w:val="28"/>
          <w:szCs w:val="28"/>
        </w:rPr>
        <w:t>Полномочия по образованию и предоставлению земельных участков администрацией осуществляются в соответствии с принятыми административными регламентами по вопросам предоставления земельных участков в собственность или в аренду из земель, находящихся в муниципальной собственности. Муниципальное имущество в аренду и безвозмездное пользование не передавалось, мероприятия по приватизации муниципального имущества не проводились. На все объекты, находящиеся в муниципальной собственности Тарасовского сельского поселения, зарегистрировано право собственности, за исключением водопроводных сетей, которые в данный момент оформляются в собственность поселения, путем постановки их на учет, как бесхозяйных объектов.</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Для обеспечения пожарной безопасности на территории поселения проводится ряд мер:</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 xml:space="preserve">- в целях предупреждения ландшафтных пожаров на территории Тарасовского сельского поселения принято постановление и утверждён План основных мероприятий по подготовке  к  </w:t>
      </w:r>
      <w:r w:rsidR="00BB7A4F">
        <w:rPr>
          <w:color w:val="000000" w:themeColor="text1"/>
          <w:sz w:val="28"/>
          <w:szCs w:val="28"/>
        </w:rPr>
        <w:t>п</w:t>
      </w:r>
      <w:r w:rsidRPr="007D20B9">
        <w:rPr>
          <w:color w:val="000000" w:themeColor="text1"/>
          <w:sz w:val="28"/>
          <w:szCs w:val="28"/>
        </w:rPr>
        <w:t>ожароопасному периоду, предупреждению и ликвидации ландшафтных пожаров на территории Тарасовского сельского поселения;</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 Утвержден План мероприятий по обеспечению первичных мер пожарной безопасности на территории Тарасовского сельского поселения по годам.</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Проводятся сходы граждан с вопросами по информированию населения о мерах пожарной безопасности. Распространяются агитационные материалы (памятки).</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 xml:space="preserve">Проводилась очистка территории поселения от мусора и сухой растительности. </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Проводится информирование населения о правилах пожарной безопасности в зимний и летний период, путём размещения информации на информационных стендах поселения.</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lastRenderedPageBreak/>
        <w:t>Проводились мероприятия по обеспечению безопасности на водных объектах:</w:t>
      </w:r>
    </w:p>
    <w:p w:rsidR="007D20B9" w:rsidRPr="007D20B9" w:rsidRDefault="007D20B9" w:rsidP="007D20B9">
      <w:pPr>
        <w:ind w:firstLine="709"/>
        <w:jc w:val="both"/>
        <w:rPr>
          <w:color w:val="000000" w:themeColor="text1"/>
          <w:sz w:val="28"/>
          <w:szCs w:val="28"/>
        </w:rPr>
      </w:pPr>
      <w:r w:rsidRPr="007D20B9">
        <w:rPr>
          <w:color w:val="000000" w:themeColor="text1"/>
          <w:sz w:val="28"/>
          <w:szCs w:val="28"/>
        </w:rPr>
        <w:t xml:space="preserve">- с начала купального сезона проводятся рейды, по местам несанкционированным и запрещённым для купания водоемов. </w:t>
      </w:r>
    </w:p>
    <w:p w:rsidR="007973D7" w:rsidRDefault="007D20B9" w:rsidP="007D20B9">
      <w:pPr>
        <w:ind w:firstLine="709"/>
        <w:jc w:val="both"/>
        <w:rPr>
          <w:color w:val="000000" w:themeColor="text1"/>
          <w:sz w:val="28"/>
          <w:szCs w:val="28"/>
        </w:rPr>
      </w:pPr>
      <w:r w:rsidRPr="007D20B9">
        <w:rPr>
          <w:color w:val="000000" w:themeColor="text1"/>
          <w:sz w:val="28"/>
          <w:szCs w:val="28"/>
        </w:rPr>
        <w:t>- проводится информирование населения о правилах поведения на воде, безопасности несовершеннолетних в период каникул, путём размещения «Памятки о безопасности на водных объектах», и «Памятки для родителей» о недопущении оставления детей без присмотра, на информационных стендах поселения.</w:t>
      </w:r>
    </w:p>
    <w:p w:rsidR="007D20B9" w:rsidRPr="00BB7A4F" w:rsidRDefault="007D20B9" w:rsidP="007D20B9">
      <w:pPr>
        <w:ind w:firstLine="709"/>
        <w:jc w:val="both"/>
        <w:rPr>
          <w:color w:val="000000" w:themeColor="text1"/>
          <w:sz w:val="28"/>
          <w:szCs w:val="28"/>
        </w:rPr>
      </w:pPr>
      <w:r w:rsidRPr="00BB7A4F">
        <w:rPr>
          <w:color w:val="000000" w:themeColor="text1"/>
          <w:sz w:val="28"/>
          <w:szCs w:val="28"/>
        </w:rPr>
        <w:t>В целях благоустройства территории Тарасовского  сельского поселения проведены следующие работы:</w:t>
      </w:r>
    </w:p>
    <w:p w:rsidR="007D20B9" w:rsidRPr="00BB7A4F" w:rsidRDefault="007D20B9" w:rsidP="007D20B9">
      <w:pPr>
        <w:ind w:firstLine="709"/>
        <w:jc w:val="both"/>
        <w:rPr>
          <w:color w:val="000000" w:themeColor="text1"/>
          <w:sz w:val="28"/>
          <w:szCs w:val="28"/>
        </w:rPr>
      </w:pPr>
      <w:r w:rsidRPr="00BB7A4F">
        <w:rPr>
          <w:color w:val="000000" w:themeColor="text1"/>
          <w:sz w:val="28"/>
          <w:szCs w:val="28"/>
        </w:rPr>
        <w:t>- регулярная санитарная уборка, покос травы</w:t>
      </w:r>
      <w:r w:rsidR="00BB7A4F">
        <w:rPr>
          <w:color w:val="000000" w:themeColor="text1"/>
          <w:sz w:val="28"/>
          <w:szCs w:val="28"/>
        </w:rPr>
        <w:t>.</w:t>
      </w:r>
    </w:p>
    <w:p w:rsidR="007D20B9" w:rsidRPr="00BB7A4F" w:rsidRDefault="007D20B9" w:rsidP="007D20B9">
      <w:pPr>
        <w:ind w:firstLine="709"/>
        <w:jc w:val="both"/>
        <w:rPr>
          <w:color w:val="000000" w:themeColor="text1"/>
          <w:sz w:val="28"/>
          <w:szCs w:val="28"/>
        </w:rPr>
      </w:pPr>
      <w:bookmarkStart w:id="0" w:name="_GoBack"/>
      <w:bookmarkEnd w:id="0"/>
      <w:r w:rsidRPr="00BB7A4F">
        <w:rPr>
          <w:color w:val="000000" w:themeColor="text1"/>
          <w:sz w:val="28"/>
          <w:szCs w:val="28"/>
        </w:rPr>
        <w:t xml:space="preserve">Регулярно специалистами администрации проводятся  объезды территории сельского поселения с целью выявления свалочных очагов, пресечения незаконной рубки зеленых насаждений, по выявлению и пресечению фактов незаконного (самовольного) </w:t>
      </w:r>
      <w:proofErr w:type="spellStart"/>
      <w:r w:rsidRPr="00BB7A4F">
        <w:rPr>
          <w:color w:val="000000" w:themeColor="text1"/>
          <w:sz w:val="28"/>
          <w:szCs w:val="28"/>
        </w:rPr>
        <w:t>недропользования</w:t>
      </w:r>
      <w:proofErr w:type="spellEnd"/>
      <w:r w:rsidRPr="00BB7A4F">
        <w:rPr>
          <w:color w:val="000000" w:themeColor="text1"/>
          <w:sz w:val="28"/>
          <w:szCs w:val="28"/>
        </w:rPr>
        <w:t xml:space="preserve">, исполнения Правил благоустройства территории Тарасовского сельского поселения. В ходе мероприятий с гражданами проводится беседа, разъясняются Правила благоустройства территории,  вручаются памятки. </w:t>
      </w:r>
    </w:p>
    <w:p w:rsidR="007D20B9" w:rsidRPr="00BB7A4F" w:rsidRDefault="007D20B9" w:rsidP="007D20B9">
      <w:pPr>
        <w:ind w:firstLine="709"/>
        <w:jc w:val="both"/>
        <w:rPr>
          <w:color w:val="000000" w:themeColor="text1"/>
          <w:sz w:val="28"/>
          <w:szCs w:val="28"/>
        </w:rPr>
      </w:pPr>
      <w:r w:rsidRPr="00BB7A4F">
        <w:rPr>
          <w:color w:val="000000" w:themeColor="text1"/>
          <w:sz w:val="28"/>
          <w:szCs w:val="28"/>
        </w:rPr>
        <w:t>Так же специалистами проводятся мероприятия по недопущению выжигания сухой растительности, сжигания отходов на территории населенных пунктов.</w:t>
      </w:r>
    </w:p>
    <w:p w:rsidR="007D20B9" w:rsidRPr="00BB7A4F" w:rsidRDefault="007D20B9" w:rsidP="007D20B9">
      <w:pPr>
        <w:ind w:firstLine="709"/>
        <w:jc w:val="both"/>
        <w:rPr>
          <w:color w:val="000000" w:themeColor="text1"/>
          <w:sz w:val="28"/>
          <w:szCs w:val="28"/>
        </w:rPr>
      </w:pPr>
      <w:r w:rsidRPr="00BB7A4F">
        <w:rPr>
          <w:color w:val="000000" w:themeColor="text1"/>
          <w:sz w:val="28"/>
          <w:szCs w:val="28"/>
        </w:rPr>
        <w:t xml:space="preserve">За  нарушение  «Правил благоустройства территории Тарасовского сельского поселения» составляются  административные протоколы. </w:t>
      </w:r>
    </w:p>
    <w:p w:rsidR="007D20B9" w:rsidRPr="00BB7A4F" w:rsidRDefault="007D20B9" w:rsidP="007D20B9">
      <w:pPr>
        <w:ind w:firstLine="709"/>
        <w:jc w:val="both"/>
        <w:rPr>
          <w:color w:val="000000" w:themeColor="text1"/>
          <w:sz w:val="28"/>
          <w:szCs w:val="28"/>
        </w:rPr>
      </w:pPr>
      <w:r w:rsidRPr="00BB7A4F">
        <w:rPr>
          <w:color w:val="000000" w:themeColor="text1"/>
          <w:sz w:val="28"/>
          <w:szCs w:val="28"/>
        </w:rPr>
        <w:t>В ходе проведения мероприятий выполняется очистка улиц, и прилегающих территорий к организациям, предприятиям от листвы и мусора.</w:t>
      </w:r>
    </w:p>
    <w:p w:rsidR="007D20B9" w:rsidRPr="00BB7A4F" w:rsidRDefault="007D20B9" w:rsidP="007D20B9">
      <w:pPr>
        <w:ind w:firstLine="709"/>
        <w:jc w:val="both"/>
        <w:rPr>
          <w:color w:val="000000" w:themeColor="text1"/>
          <w:sz w:val="28"/>
          <w:szCs w:val="28"/>
        </w:rPr>
      </w:pPr>
      <w:r w:rsidRPr="00BB7A4F">
        <w:rPr>
          <w:color w:val="000000" w:themeColor="text1"/>
          <w:sz w:val="28"/>
          <w:szCs w:val="28"/>
        </w:rPr>
        <w:t xml:space="preserve">Проводятся рейды в части выявления и устранения нарушений законодательства в области охраны окружающей среды. </w:t>
      </w:r>
    </w:p>
    <w:p w:rsidR="004E2913" w:rsidRPr="004E2913" w:rsidRDefault="004E2913" w:rsidP="004E2913">
      <w:pPr>
        <w:ind w:firstLine="709"/>
        <w:jc w:val="both"/>
        <w:rPr>
          <w:color w:val="000000" w:themeColor="text1"/>
          <w:sz w:val="28"/>
          <w:szCs w:val="28"/>
        </w:rPr>
      </w:pPr>
      <w:r w:rsidRPr="004E2913">
        <w:rPr>
          <w:color w:val="000000" w:themeColor="text1"/>
          <w:sz w:val="28"/>
          <w:szCs w:val="28"/>
        </w:rPr>
        <w:t>Администрация поселения занимается самым широким кругом вопросов: организацией процесса предоставления муниципальных услуг, приоритетными проектами, модернизации и реконструкции объектов ЖКХ, организацией избирательного процесса и многими другими.</w:t>
      </w:r>
    </w:p>
    <w:p w:rsidR="00557FD2" w:rsidRDefault="004E2913" w:rsidP="004E2913">
      <w:pPr>
        <w:ind w:firstLine="709"/>
        <w:jc w:val="both"/>
        <w:rPr>
          <w:color w:val="000000" w:themeColor="text1"/>
          <w:sz w:val="28"/>
          <w:szCs w:val="28"/>
        </w:rPr>
      </w:pPr>
      <w:r w:rsidRPr="004E2913">
        <w:rPr>
          <w:color w:val="000000" w:themeColor="text1"/>
          <w:sz w:val="28"/>
          <w:szCs w:val="28"/>
        </w:rPr>
        <w:t xml:space="preserve">Взаимодействует с Главой района, Администрацией Чесменского района, депутатским корпусом, как районным, так и поселения. </w:t>
      </w:r>
    </w:p>
    <w:p w:rsidR="00A30EC6" w:rsidRDefault="004E2913" w:rsidP="00A95A1C">
      <w:pPr>
        <w:ind w:firstLine="709"/>
        <w:jc w:val="both"/>
        <w:rPr>
          <w:color w:val="000000" w:themeColor="text1"/>
          <w:sz w:val="28"/>
          <w:szCs w:val="28"/>
        </w:rPr>
      </w:pPr>
      <w:r w:rsidRPr="004E2913">
        <w:rPr>
          <w:color w:val="000000" w:themeColor="text1"/>
          <w:sz w:val="28"/>
          <w:szCs w:val="28"/>
        </w:rPr>
        <w:t>Благодаря такому сотрудничеству уда</w:t>
      </w:r>
      <w:r w:rsidR="00557FD2">
        <w:rPr>
          <w:color w:val="000000" w:themeColor="text1"/>
          <w:sz w:val="28"/>
          <w:szCs w:val="28"/>
        </w:rPr>
        <w:t>ется</w:t>
      </w:r>
      <w:r w:rsidRPr="004E2913">
        <w:rPr>
          <w:color w:val="000000" w:themeColor="text1"/>
          <w:sz w:val="28"/>
          <w:szCs w:val="28"/>
        </w:rPr>
        <w:t xml:space="preserve"> привлечь внимание районных властей к решению острых поселковых проблем, и решить, например, такой вопрос как работа по новому порядку с твёрдыми коммунальными отходами. </w:t>
      </w:r>
      <w:r w:rsidR="00557FD2">
        <w:rPr>
          <w:color w:val="000000" w:themeColor="text1"/>
          <w:sz w:val="28"/>
          <w:szCs w:val="28"/>
        </w:rPr>
        <w:t xml:space="preserve">Сегодня мы активно взаимодействуем с ООО «Центр коммунального сервиса» </w:t>
      </w:r>
      <w:proofErr w:type="gramStart"/>
      <w:r w:rsidR="00557FD2">
        <w:rPr>
          <w:color w:val="000000" w:themeColor="text1"/>
          <w:sz w:val="28"/>
          <w:szCs w:val="28"/>
        </w:rPr>
        <w:t>г</w:t>
      </w:r>
      <w:proofErr w:type="gramEnd"/>
      <w:r w:rsidR="00557FD2">
        <w:rPr>
          <w:color w:val="000000" w:themeColor="text1"/>
          <w:sz w:val="28"/>
          <w:szCs w:val="28"/>
        </w:rPr>
        <w:t>. Магнитогорск, стараемся своевременно вносить все изменения с целью недопущения переплат по ТБО.</w:t>
      </w:r>
    </w:p>
    <w:p w:rsidR="00557FD2" w:rsidRDefault="00557FD2" w:rsidP="00A95A1C">
      <w:pPr>
        <w:ind w:firstLine="709"/>
        <w:jc w:val="both"/>
        <w:rPr>
          <w:color w:val="000000" w:themeColor="text1"/>
          <w:sz w:val="28"/>
          <w:szCs w:val="28"/>
        </w:rPr>
      </w:pPr>
      <w:r>
        <w:rPr>
          <w:color w:val="000000" w:themeColor="text1"/>
          <w:sz w:val="28"/>
          <w:szCs w:val="28"/>
        </w:rPr>
        <w:t>В 2020 году в нашем поселении изменилась обслуживающая организация по водоснабжению. Расторгнуто концессионное соглашение с ООО «Водоканал». Теперь поселение работает с МУП  МП ЖКХ</w:t>
      </w:r>
      <w:r w:rsidR="00F10463">
        <w:rPr>
          <w:color w:val="000000" w:themeColor="text1"/>
          <w:sz w:val="28"/>
          <w:szCs w:val="28"/>
        </w:rPr>
        <w:t xml:space="preserve">, руководитель </w:t>
      </w:r>
      <w:proofErr w:type="spellStart"/>
      <w:r w:rsidR="00F10463">
        <w:rPr>
          <w:color w:val="000000" w:themeColor="text1"/>
          <w:sz w:val="28"/>
          <w:szCs w:val="28"/>
        </w:rPr>
        <w:t>Шарофеева</w:t>
      </w:r>
      <w:proofErr w:type="spellEnd"/>
      <w:r w:rsidR="00F10463">
        <w:rPr>
          <w:color w:val="000000" w:themeColor="text1"/>
          <w:sz w:val="28"/>
          <w:szCs w:val="28"/>
        </w:rPr>
        <w:t xml:space="preserve"> Э.Д.</w:t>
      </w:r>
      <w:r>
        <w:rPr>
          <w:color w:val="000000" w:themeColor="text1"/>
          <w:sz w:val="28"/>
          <w:szCs w:val="28"/>
        </w:rPr>
        <w:t xml:space="preserve"> Стараемся находить точки соприкосновения и своевременно реагировать на жалобы населения по водоснабжению, устранять аварии и порывы, с целью бесперебойного обеспечения жителей поселения водой.</w:t>
      </w:r>
    </w:p>
    <w:p w:rsidR="00557FD2" w:rsidRDefault="00557FD2" w:rsidP="00A95A1C">
      <w:pPr>
        <w:ind w:firstLine="709"/>
        <w:jc w:val="both"/>
        <w:rPr>
          <w:sz w:val="28"/>
          <w:szCs w:val="28"/>
        </w:rPr>
      </w:pPr>
      <w:r>
        <w:rPr>
          <w:color w:val="000000" w:themeColor="text1"/>
          <w:sz w:val="28"/>
          <w:szCs w:val="28"/>
        </w:rPr>
        <w:t xml:space="preserve">Так же в 2020 году к нам пришла новая </w:t>
      </w:r>
      <w:r w:rsidR="00F10463">
        <w:rPr>
          <w:color w:val="000000" w:themeColor="text1"/>
          <w:sz w:val="28"/>
          <w:szCs w:val="28"/>
        </w:rPr>
        <w:t xml:space="preserve">обслуживающая </w:t>
      </w:r>
      <w:r>
        <w:rPr>
          <w:color w:val="000000" w:themeColor="text1"/>
          <w:sz w:val="28"/>
          <w:szCs w:val="28"/>
        </w:rPr>
        <w:t xml:space="preserve">организация </w:t>
      </w:r>
      <w:r w:rsidR="00F10463">
        <w:rPr>
          <w:color w:val="000000" w:themeColor="text1"/>
          <w:sz w:val="28"/>
          <w:szCs w:val="28"/>
        </w:rPr>
        <w:t>по отоплению. Это – ООО «Атлант», руководитель Федяшев Н.Я.</w:t>
      </w:r>
    </w:p>
    <w:p w:rsidR="00A30EC6" w:rsidRPr="00F10463" w:rsidRDefault="00A30EC6" w:rsidP="00F10463">
      <w:pPr>
        <w:ind w:firstLine="709"/>
        <w:jc w:val="both"/>
        <w:rPr>
          <w:color w:val="000000" w:themeColor="text1"/>
          <w:sz w:val="28"/>
          <w:szCs w:val="28"/>
        </w:rPr>
      </w:pPr>
      <w:r w:rsidRPr="00F10463">
        <w:rPr>
          <w:color w:val="000000" w:themeColor="text1"/>
          <w:sz w:val="28"/>
          <w:szCs w:val="28"/>
        </w:rPr>
        <w:lastRenderedPageBreak/>
        <w:t xml:space="preserve">Остановлюсь на нескольких ключевых, на мой взгляд, задачах, решение которых </w:t>
      </w:r>
      <w:r w:rsidR="00F10463">
        <w:rPr>
          <w:color w:val="000000" w:themeColor="text1"/>
          <w:sz w:val="28"/>
          <w:szCs w:val="28"/>
        </w:rPr>
        <w:t>было</w:t>
      </w:r>
      <w:r w:rsidRPr="00F10463">
        <w:rPr>
          <w:color w:val="000000" w:themeColor="text1"/>
          <w:sz w:val="28"/>
          <w:szCs w:val="28"/>
        </w:rPr>
        <w:t xml:space="preserve"> приоритетом в </w:t>
      </w:r>
      <w:r w:rsidR="00F10463">
        <w:rPr>
          <w:color w:val="000000" w:themeColor="text1"/>
          <w:sz w:val="28"/>
          <w:szCs w:val="28"/>
        </w:rPr>
        <w:t>2020 году:</w:t>
      </w:r>
    </w:p>
    <w:p w:rsidR="00A30EC6" w:rsidRPr="00F10463" w:rsidRDefault="00A30EC6" w:rsidP="00F10463">
      <w:pPr>
        <w:ind w:firstLine="709"/>
        <w:jc w:val="both"/>
        <w:rPr>
          <w:color w:val="000000" w:themeColor="text1"/>
          <w:sz w:val="28"/>
          <w:szCs w:val="28"/>
        </w:rPr>
      </w:pPr>
      <w:r w:rsidRPr="00F10463">
        <w:rPr>
          <w:color w:val="000000" w:themeColor="text1"/>
          <w:sz w:val="28"/>
          <w:szCs w:val="28"/>
        </w:rPr>
        <w:t>В экономике:</w:t>
      </w:r>
    </w:p>
    <w:p w:rsidR="00A30EC6" w:rsidRPr="00BB7A4F" w:rsidRDefault="00F10463" w:rsidP="00F10463">
      <w:pPr>
        <w:ind w:firstLine="709"/>
        <w:jc w:val="both"/>
        <w:rPr>
          <w:b/>
          <w:sz w:val="28"/>
          <w:szCs w:val="28"/>
        </w:rPr>
      </w:pPr>
      <w:r w:rsidRPr="00BB7A4F">
        <w:rPr>
          <w:b/>
          <w:sz w:val="28"/>
          <w:szCs w:val="28"/>
        </w:rPr>
        <w:t xml:space="preserve">1. </w:t>
      </w:r>
      <w:r w:rsidR="00A30EC6" w:rsidRPr="00BB7A4F">
        <w:rPr>
          <w:b/>
          <w:sz w:val="28"/>
          <w:szCs w:val="28"/>
        </w:rPr>
        <w:t>Привлекаем возможности районных и областных программ.</w:t>
      </w:r>
    </w:p>
    <w:p w:rsidR="005055DD" w:rsidRPr="005055DD" w:rsidRDefault="005055DD" w:rsidP="00F10463">
      <w:pPr>
        <w:ind w:firstLine="709"/>
        <w:jc w:val="both"/>
        <w:rPr>
          <w:color w:val="000000" w:themeColor="text1"/>
          <w:sz w:val="28"/>
          <w:szCs w:val="28"/>
        </w:rPr>
      </w:pPr>
      <w:r w:rsidRPr="005055DD">
        <w:rPr>
          <w:color w:val="000000" w:themeColor="text1"/>
          <w:sz w:val="28"/>
          <w:szCs w:val="28"/>
        </w:rPr>
        <w:t xml:space="preserve">Замена окон в школе – 1148000 руб. </w:t>
      </w:r>
      <w:r>
        <w:rPr>
          <w:color w:val="000000" w:themeColor="text1"/>
          <w:sz w:val="28"/>
          <w:szCs w:val="28"/>
        </w:rPr>
        <w:t xml:space="preserve"> (Программа «Реальные дела»)</w:t>
      </w:r>
    </w:p>
    <w:p w:rsidR="005055DD" w:rsidRDefault="005055DD" w:rsidP="00F10463">
      <w:pPr>
        <w:ind w:firstLine="709"/>
        <w:jc w:val="both"/>
      </w:pPr>
    </w:p>
    <w:p w:rsidR="00A30EC6" w:rsidRPr="00936DF4" w:rsidRDefault="00F10463" w:rsidP="00F10463">
      <w:pPr>
        <w:ind w:firstLine="709"/>
        <w:jc w:val="both"/>
        <w:rPr>
          <w:b/>
          <w:color w:val="000000" w:themeColor="text1"/>
          <w:sz w:val="28"/>
          <w:szCs w:val="28"/>
        </w:rPr>
      </w:pPr>
      <w:r w:rsidRPr="00936DF4">
        <w:rPr>
          <w:b/>
          <w:color w:val="000000" w:themeColor="text1"/>
          <w:sz w:val="28"/>
          <w:szCs w:val="28"/>
        </w:rPr>
        <w:t xml:space="preserve">2.  </w:t>
      </w:r>
      <w:r w:rsidR="00A30EC6" w:rsidRPr="00936DF4">
        <w:rPr>
          <w:b/>
          <w:color w:val="000000" w:themeColor="text1"/>
          <w:sz w:val="28"/>
          <w:szCs w:val="28"/>
        </w:rPr>
        <w:t>В развитии сельской инфраструктуры и систем жизнеобеспечения:</w:t>
      </w:r>
    </w:p>
    <w:p w:rsidR="00A30EC6" w:rsidRPr="00936DF4" w:rsidRDefault="00A30EC6" w:rsidP="00F10463">
      <w:pPr>
        <w:ind w:firstLine="709"/>
        <w:jc w:val="both"/>
        <w:rPr>
          <w:b/>
          <w:color w:val="000000" w:themeColor="text1"/>
          <w:sz w:val="28"/>
          <w:szCs w:val="28"/>
        </w:rPr>
      </w:pPr>
      <w:r w:rsidRPr="00936DF4">
        <w:rPr>
          <w:b/>
          <w:color w:val="000000" w:themeColor="text1"/>
          <w:sz w:val="28"/>
          <w:szCs w:val="28"/>
        </w:rPr>
        <w:t>— повышение доступности жилья для населения за счет реализации механизмов поддержки в виде предоставления субсидий молодым семьям и сельским специалистам</w:t>
      </w:r>
      <w:r w:rsidR="00A34C8D" w:rsidRPr="00936DF4">
        <w:rPr>
          <w:b/>
          <w:color w:val="000000" w:themeColor="text1"/>
          <w:sz w:val="28"/>
          <w:szCs w:val="28"/>
        </w:rPr>
        <w:t>:</w:t>
      </w:r>
    </w:p>
    <w:p w:rsidR="00F10463" w:rsidRPr="007973D7" w:rsidRDefault="00F10463" w:rsidP="007973D7">
      <w:pPr>
        <w:ind w:firstLine="709"/>
        <w:jc w:val="both"/>
        <w:rPr>
          <w:sz w:val="28"/>
          <w:szCs w:val="28"/>
        </w:rPr>
      </w:pPr>
      <w:r w:rsidRPr="007973D7">
        <w:rPr>
          <w:sz w:val="28"/>
          <w:szCs w:val="28"/>
        </w:rPr>
        <w:t xml:space="preserve">В 2020 году </w:t>
      </w:r>
      <w:r w:rsidR="007973D7" w:rsidRPr="007973D7">
        <w:rPr>
          <w:sz w:val="28"/>
          <w:szCs w:val="28"/>
        </w:rPr>
        <w:t>3 молодых семьи встали на очередь на субсидии.</w:t>
      </w:r>
    </w:p>
    <w:p w:rsidR="00A30EC6" w:rsidRPr="00936DF4" w:rsidRDefault="00A30EC6" w:rsidP="00F10463">
      <w:pPr>
        <w:ind w:firstLine="709"/>
        <w:jc w:val="both"/>
        <w:rPr>
          <w:b/>
          <w:color w:val="000000" w:themeColor="text1"/>
          <w:sz w:val="28"/>
          <w:szCs w:val="28"/>
        </w:rPr>
      </w:pPr>
      <w:r w:rsidRPr="00936DF4">
        <w:rPr>
          <w:b/>
          <w:color w:val="000000" w:themeColor="text1"/>
          <w:sz w:val="28"/>
          <w:szCs w:val="28"/>
        </w:rPr>
        <w:t>— повышение эффективности, устойчивости и надежности функционирования коммунальных систем жизнеобеспечения населения</w:t>
      </w:r>
      <w:r w:rsidR="00A34C8D" w:rsidRPr="00936DF4">
        <w:rPr>
          <w:b/>
          <w:color w:val="000000" w:themeColor="text1"/>
          <w:sz w:val="28"/>
          <w:szCs w:val="28"/>
        </w:rPr>
        <w:t>:</w:t>
      </w:r>
    </w:p>
    <w:p w:rsidR="00903C3E" w:rsidRDefault="00936DF4" w:rsidP="00F10463">
      <w:pPr>
        <w:ind w:firstLine="709"/>
        <w:jc w:val="both"/>
        <w:rPr>
          <w:sz w:val="28"/>
          <w:szCs w:val="28"/>
        </w:rPr>
      </w:pPr>
      <w:r w:rsidRPr="00F74548">
        <w:rPr>
          <w:sz w:val="28"/>
          <w:szCs w:val="28"/>
        </w:rPr>
        <w:t xml:space="preserve">- установка </w:t>
      </w:r>
      <w:proofErr w:type="spellStart"/>
      <w:r w:rsidRPr="00F74548">
        <w:rPr>
          <w:sz w:val="28"/>
          <w:szCs w:val="28"/>
        </w:rPr>
        <w:t>высокочастотника</w:t>
      </w:r>
      <w:proofErr w:type="spellEnd"/>
      <w:r w:rsidRPr="00F74548">
        <w:rPr>
          <w:sz w:val="28"/>
          <w:szCs w:val="28"/>
        </w:rPr>
        <w:t xml:space="preserve"> на скважину в </w:t>
      </w:r>
      <w:r w:rsidR="00F10463" w:rsidRPr="00F74548">
        <w:rPr>
          <w:sz w:val="28"/>
          <w:szCs w:val="28"/>
        </w:rPr>
        <w:t>п. Безводный</w:t>
      </w:r>
      <w:r w:rsidRPr="00F74548">
        <w:rPr>
          <w:sz w:val="28"/>
          <w:szCs w:val="28"/>
        </w:rPr>
        <w:t xml:space="preserve"> </w:t>
      </w:r>
      <w:r w:rsidR="00F74548" w:rsidRPr="00F74548">
        <w:rPr>
          <w:sz w:val="28"/>
          <w:szCs w:val="28"/>
        </w:rPr>
        <w:t>–</w:t>
      </w:r>
      <w:r w:rsidRPr="00F74548">
        <w:rPr>
          <w:sz w:val="28"/>
          <w:szCs w:val="28"/>
        </w:rPr>
        <w:t xml:space="preserve"> </w:t>
      </w:r>
      <w:r w:rsidR="00903C3E">
        <w:rPr>
          <w:sz w:val="28"/>
          <w:szCs w:val="28"/>
        </w:rPr>
        <w:t>122095 руб.</w:t>
      </w:r>
    </w:p>
    <w:p w:rsidR="00F10463" w:rsidRDefault="00903C3E" w:rsidP="00F10463">
      <w:pPr>
        <w:ind w:firstLine="709"/>
        <w:jc w:val="both"/>
        <w:rPr>
          <w:sz w:val="28"/>
          <w:szCs w:val="28"/>
        </w:rPr>
      </w:pPr>
      <w:r>
        <w:rPr>
          <w:sz w:val="28"/>
          <w:szCs w:val="28"/>
        </w:rPr>
        <w:t xml:space="preserve">- монтаж колодцев, устранение порывов п. Безводный - </w:t>
      </w:r>
      <w:r w:rsidR="00470863">
        <w:rPr>
          <w:sz w:val="28"/>
          <w:szCs w:val="28"/>
        </w:rPr>
        <w:t>103761</w:t>
      </w:r>
      <w:r w:rsidR="00F74548" w:rsidRPr="00F74548">
        <w:rPr>
          <w:sz w:val="28"/>
          <w:szCs w:val="28"/>
        </w:rPr>
        <w:t xml:space="preserve"> руб.</w:t>
      </w:r>
    </w:p>
    <w:p w:rsidR="00470863" w:rsidRPr="00F74548" w:rsidRDefault="00470863" w:rsidP="00F10463">
      <w:pPr>
        <w:ind w:firstLine="709"/>
        <w:jc w:val="both"/>
        <w:rPr>
          <w:sz w:val="28"/>
          <w:szCs w:val="28"/>
        </w:rPr>
      </w:pPr>
      <w:r>
        <w:rPr>
          <w:sz w:val="28"/>
          <w:szCs w:val="28"/>
        </w:rPr>
        <w:t>- разработка схем водоснабжения и водоотведения – 26000 руб.</w:t>
      </w:r>
    </w:p>
    <w:p w:rsidR="00A30EC6" w:rsidRPr="00936DF4" w:rsidRDefault="00A30EC6" w:rsidP="00F10463">
      <w:pPr>
        <w:ind w:firstLine="709"/>
        <w:jc w:val="both"/>
        <w:rPr>
          <w:b/>
          <w:color w:val="000000" w:themeColor="text1"/>
          <w:sz w:val="28"/>
          <w:szCs w:val="28"/>
        </w:rPr>
      </w:pPr>
      <w:r w:rsidRPr="00936DF4">
        <w:rPr>
          <w:b/>
          <w:color w:val="000000" w:themeColor="text1"/>
          <w:sz w:val="28"/>
          <w:szCs w:val="28"/>
        </w:rPr>
        <w:t>— создание условий для повышения комфортности сельской среды</w:t>
      </w:r>
      <w:r w:rsidR="00A34C8D" w:rsidRPr="00936DF4">
        <w:rPr>
          <w:b/>
          <w:color w:val="000000" w:themeColor="text1"/>
          <w:sz w:val="28"/>
          <w:szCs w:val="28"/>
        </w:rPr>
        <w:t>, благоустройство:</w:t>
      </w:r>
    </w:p>
    <w:p w:rsidR="00936DF4" w:rsidRDefault="00936DF4" w:rsidP="00F10463">
      <w:pPr>
        <w:ind w:firstLine="709"/>
        <w:jc w:val="both"/>
        <w:rPr>
          <w:sz w:val="28"/>
          <w:szCs w:val="28"/>
        </w:rPr>
      </w:pPr>
      <w:r w:rsidRPr="00936DF4">
        <w:rPr>
          <w:sz w:val="28"/>
          <w:szCs w:val="28"/>
        </w:rPr>
        <w:t>- замена светильников уличного освещения (</w:t>
      </w:r>
      <w:r w:rsidR="00470863">
        <w:rPr>
          <w:sz w:val="28"/>
          <w:szCs w:val="28"/>
        </w:rPr>
        <w:t>40</w:t>
      </w:r>
      <w:r w:rsidRPr="00936DF4">
        <w:rPr>
          <w:sz w:val="28"/>
          <w:szCs w:val="28"/>
        </w:rPr>
        <w:t xml:space="preserve"> шт.) – </w:t>
      </w:r>
      <w:r w:rsidR="00470863">
        <w:rPr>
          <w:sz w:val="28"/>
          <w:szCs w:val="28"/>
        </w:rPr>
        <w:t>130000</w:t>
      </w:r>
      <w:r w:rsidRPr="00936DF4">
        <w:rPr>
          <w:sz w:val="28"/>
          <w:szCs w:val="28"/>
        </w:rPr>
        <w:t xml:space="preserve"> руб.</w:t>
      </w:r>
    </w:p>
    <w:p w:rsidR="00F10463" w:rsidRPr="00470863" w:rsidRDefault="00936DF4" w:rsidP="00F10463">
      <w:pPr>
        <w:ind w:firstLine="709"/>
        <w:jc w:val="both"/>
        <w:rPr>
          <w:sz w:val="28"/>
          <w:szCs w:val="28"/>
        </w:rPr>
      </w:pPr>
      <w:r w:rsidRPr="00470863">
        <w:rPr>
          <w:sz w:val="28"/>
          <w:szCs w:val="28"/>
        </w:rPr>
        <w:t xml:space="preserve">- устройство пешеходных тротуаров у ДК и СОШ </w:t>
      </w:r>
      <w:r w:rsidR="005055DD" w:rsidRPr="00470863">
        <w:rPr>
          <w:sz w:val="28"/>
          <w:szCs w:val="28"/>
        </w:rPr>
        <w:t>–</w:t>
      </w:r>
      <w:r w:rsidRPr="00470863">
        <w:rPr>
          <w:sz w:val="28"/>
          <w:szCs w:val="28"/>
        </w:rPr>
        <w:t xml:space="preserve"> </w:t>
      </w:r>
      <w:r w:rsidR="00470863" w:rsidRPr="00470863">
        <w:rPr>
          <w:sz w:val="28"/>
          <w:szCs w:val="28"/>
        </w:rPr>
        <w:t>729000</w:t>
      </w:r>
      <w:r w:rsidR="005055DD" w:rsidRPr="00470863">
        <w:rPr>
          <w:sz w:val="28"/>
          <w:szCs w:val="28"/>
        </w:rPr>
        <w:t xml:space="preserve"> руб.</w:t>
      </w:r>
      <w:r w:rsidRPr="00470863">
        <w:rPr>
          <w:sz w:val="28"/>
          <w:szCs w:val="28"/>
        </w:rPr>
        <w:t xml:space="preserve"> </w:t>
      </w:r>
    </w:p>
    <w:p w:rsidR="00F10463" w:rsidRDefault="00936DF4" w:rsidP="00F10463">
      <w:pPr>
        <w:ind w:firstLine="709"/>
        <w:jc w:val="both"/>
        <w:rPr>
          <w:color w:val="000000" w:themeColor="text1"/>
          <w:sz w:val="28"/>
          <w:szCs w:val="28"/>
        </w:rPr>
      </w:pPr>
      <w:r>
        <w:rPr>
          <w:color w:val="000000" w:themeColor="text1"/>
          <w:sz w:val="28"/>
          <w:szCs w:val="28"/>
        </w:rPr>
        <w:t>- очистка свалки – 55000 руб.</w:t>
      </w:r>
    </w:p>
    <w:p w:rsidR="00936DF4" w:rsidRPr="00470863" w:rsidRDefault="00936DF4" w:rsidP="00F10463">
      <w:pPr>
        <w:ind w:firstLine="709"/>
        <w:jc w:val="both"/>
        <w:rPr>
          <w:sz w:val="28"/>
          <w:szCs w:val="28"/>
        </w:rPr>
      </w:pPr>
      <w:r w:rsidRPr="00470863">
        <w:rPr>
          <w:sz w:val="28"/>
          <w:szCs w:val="28"/>
        </w:rPr>
        <w:t xml:space="preserve">- очистка улиц от снега в зимний период (п. </w:t>
      </w:r>
      <w:proofErr w:type="spellStart"/>
      <w:r w:rsidRPr="00470863">
        <w:rPr>
          <w:sz w:val="28"/>
          <w:szCs w:val="28"/>
        </w:rPr>
        <w:t>Тарасовка</w:t>
      </w:r>
      <w:proofErr w:type="spellEnd"/>
      <w:r w:rsidRPr="00470863">
        <w:rPr>
          <w:sz w:val="28"/>
          <w:szCs w:val="28"/>
        </w:rPr>
        <w:t xml:space="preserve"> и п. Безводный)</w:t>
      </w:r>
      <w:r w:rsidR="005055DD" w:rsidRPr="00470863">
        <w:rPr>
          <w:sz w:val="28"/>
          <w:szCs w:val="28"/>
        </w:rPr>
        <w:t xml:space="preserve"> –</w:t>
      </w:r>
      <w:r w:rsidR="00470863" w:rsidRPr="00470863">
        <w:rPr>
          <w:sz w:val="28"/>
          <w:szCs w:val="28"/>
        </w:rPr>
        <w:t xml:space="preserve"> 8</w:t>
      </w:r>
      <w:r w:rsidR="005055DD" w:rsidRPr="00470863">
        <w:rPr>
          <w:sz w:val="28"/>
          <w:szCs w:val="28"/>
        </w:rPr>
        <w:t xml:space="preserve">0000 руб. </w:t>
      </w:r>
    </w:p>
    <w:p w:rsidR="00936DF4" w:rsidRDefault="00936DF4" w:rsidP="00F10463">
      <w:pPr>
        <w:ind w:firstLine="709"/>
        <w:jc w:val="both"/>
        <w:rPr>
          <w:color w:val="000000" w:themeColor="text1"/>
          <w:sz w:val="28"/>
          <w:szCs w:val="28"/>
        </w:rPr>
      </w:pPr>
      <w:r>
        <w:rPr>
          <w:color w:val="000000" w:themeColor="text1"/>
          <w:sz w:val="28"/>
          <w:szCs w:val="28"/>
        </w:rPr>
        <w:t>- разметка дорог и пешеходных переходов – 172</w:t>
      </w:r>
      <w:r w:rsidR="00470863">
        <w:rPr>
          <w:color w:val="000000" w:themeColor="text1"/>
          <w:sz w:val="28"/>
          <w:szCs w:val="28"/>
        </w:rPr>
        <w:t>272</w:t>
      </w:r>
      <w:r>
        <w:rPr>
          <w:color w:val="000000" w:themeColor="text1"/>
          <w:sz w:val="28"/>
          <w:szCs w:val="28"/>
        </w:rPr>
        <w:t xml:space="preserve"> руб.</w:t>
      </w:r>
    </w:p>
    <w:p w:rsidR="00936DF4" w:rsidRPr="00470863" w:rsidRDefault="00936DF4" w:rsidP="00F10463">
      <w:pPr>
        <w:ind w:firstLine="709"/>
        <w:jc w:val="both"/>
        <w:rPr>
          <w:sz w:val="28"/>
          <w:szCs w:val="28"/>
        </w:rPr>
      </w:pPr>
      <w:r w:rsidRPr="00470863">
        <w:rPr>
          <w:sz w:val="28"/>
          <w:szCs w:val="28"/>
        </w:rPr>
        <w:t xml:space="preserve">- установка дорожных знаков по ул. 30 лет Победы – </w:t>
      </w:r>
      <w:r w:rsidR="00470863">
        <w:rPr>
          <w:sz w:val="28"/>
          <w:szCs w:val="28"/>
        </w:rPr>
        <w:t>67390</w:t>
      </w:r>
      <w:r w:rsidR="00470863" w:rsidRPr="00470863">
        <w:rPr>
          <w:sz w:val="28"/>
          <w:szCs w:val="28"/>
        </w:rPr>
        <w:t xml:space="preserve"> руб.</w:t>
      </w:r>
    </w:p>
    <w:p w:rsidR="00936DF4" w:rsidRPr="00470863" w:rsidRDefault="00936DF4" w:rsidP="00F10463">
      <w:pPr>
        <w:ind w:firstLine="709"/>
        <w:jc w:val="both"/>
        <w:rPr>
          <w:sz w:val="28"/>
          <w:szCs w:val="28"/>
        </w:rPr>
      </w:pPr>
      <w:r w:rsidRPr="00470863">
        <w:rPr>
          <w:sz w:val="28"/>
          <w:szCs w:val="28"/>
        </w:rPr>
        <w:t xml:space="preserve">- устройство лежачего полицейского по ул. 30 лет Победы – </w:t>
      </w:r>
      <w:r w:rsidR="00470863">
        <w:rPr>
          <w:sz w:val="28"/>
          <w:szCs w:val="28"/>
        </w:rPr>
        <w:t>87913</w:t>
      </w:r>
      <w:r w:rsidR="00470863" w:rsidRPr="00470863">
        <w:rPr>
          <w:sz w:val="28"/>
          <w:szCs w:val="28"/>
        </w:rPr>
        <w:t xml:space="preserve"> руб.</w:t>
      </w:r>
    </w:p>
    <w:p w:rsidR="00936DF4" w:rsidRPr="007333DA" w:rsidRDefault="00936DF4" w:rsidP="00F10463">
      <w:pPr>
        <w:ind w:firstLine="709"/>
        <w:jc w:val="both"/>
        <w:rPr>
          <w:sz w:val="28"/>
          <w:szCs w:val="28"/>
        </w:rPr>
      </w:pPr>
      <w:r w:rsidRPr="007333DA">
        <w:rPr>
          <w:sz w:val="28"/>
          <w:szCs w:val="28"/>
        </w:rPr>
        <w:t xml:space="preserve">- установление светофора у школы </w:t>
      </w:r>
      <w:r w:rsidR="00F74548" w:rsidRPr="007333DA">
        <w:rPr>
          <w:sz w:val="28"/>
          <w:szCs w:val="28"/>
        </w:rPr>
        <w:t>–</w:t>
      </w:r>
      <w:r w:rsidRPr="007333DA">
        <w:rPr>
          <w:sz w:val="28"/>
          <w:szCs w:val="28"/>
        </w:rPr>
        <w:t xml:space="preserve"> </w:t>
      </w:r>
      <w:r w:rsidR="007333DA" w:rsidRPr="007333DA">
        <w:rPr>
          <w:sz w:val="28"/>
          <w:szCs w:val="28"/>
        </w:rPr>
        <w:t>117000 руб.</w:t>
      </w:r>
    </w:p>
    <w:p w:rsidR="00F74548" w:rsidRDefault="00F74548" w:rsidP="00F10463">
      <w:pPr>
        <w:ind w:firstLine="709"/>
        <w:jc w:val="both"/>
        <w:rPr>
          <w:sz w:val="28"/>
          <w:szCs w:val="28"/>
        </w:rPr>
      </w:pPr>
      <w:r w:rsidRPr="00F74548">
        <w:rPr>
          <w:sz w:val="28"/>
          <w:szCs w:val="28"/>
        </w:rPr>
        <w:t>- устройство контейнерных площадок – 3</w:t>
      </w:r>
      <w:r w:rsidR="007333DA">
        <w:rPr>
          <w:sz w:val="28"/>
          <w:szCs w:val="28"/>
        </w:rPr>
        <w:t>0</w:t>
      </w:r>
      <w:r w:rsidRPr="00F74548">
        <w:rPr>
          <w:sz w:val="28"/>
          <w:szCs w:val="28"/>
        </w:rPr>
        <w:t>0000 руб.</w:t>
      </w:r>
      <w:r w:rsidR="005055DD">
        <w:rPr>
          <w:sz w:val="28"/>
          <w:szCs w:val="28"/>
        </w:rPr>
        <w:t xml:space="preserve">, приобретение контейнеров – </w:t>
      </w:r>
      <w:r w:rsidR="007333DA">
        <w:rPr>
          <w:sz w:val="28"/>
          <w:szCs w:val="28"/>
        </w:rPr>
        <w:t>75000</w:t>
      </w:r>
      <w:r w:rsidR="005055DD">
        <w:rPr>
          <w:sz w:val="28"/>
          <w:szCs w:val="28"/>
        </w:rPr>
        <w:t xml:space="preserve"> руб.</w:t>
      </w:r>
    </w:p>
    <w:p w:rsidR="00F74548" w:rsidRDefault="00F74548" w:rsidP="00F10463">
      <w:pPr>
        <w:ind w:firstLine="709"/>
        <w:jc w:val="both"/>
        <w:rPr>
          <w:sz w:val="28"/>
          <w:szCs w:val="28"/>
        </w:rPr>
      </w:pPr>
      <w:r w:rsidRPr="007333DA">
        <w:rPr>
          <w:sz w:val="28"/>
          <w:szCs w:val="28"/>
        </w:rPr>
        <w:t xml:space="preserve">- отсыпка дороги на сельское кладбище </w:t>
      </w:r>
      <w:r w:rsidR="005055DD" w:rsidRPr="007333DA">
        <w:rPr>
          <w:sz w:val="28"/>
          <w:szCs w:val="28"/>
        </w:rPr>
        <w:t>–</w:t>
      </w:r>
      <w:r w:rsidRPr="007333DA">
        <w:rPr>
          <w:sz w:val="28"/>
          <w:szCs w:val="28"/>
        </w:rPr>
        <w:t xml:space="preserve"> </w:t>
      </w:r>
      <w:r w:rsidR="005055DD" w:rsidRPr="007333DA">
        <w:rPr>
          <w:sz w:val="28"/>
          <w:szCs w:val="28"/>
        </w:rPr>
        <w:t>14000 руб.</w:t>
      </w:r>
    </w:p>
    <w:p w:rsidR="00470863" w:rsidRPr="007333DA" w:rsidRDefault="00470863" w:rsidP="00F10463">
      <w:pPr>
        <w:ind w:firstLine="709"/>
        <w:jc w:val="both"/>
        <w:rPr>
          <w:sz w:val="28"/>
          <w:szCs w:val="28"/>
        </w:rPr>
      </w:pPr>
      <w:r>
        <w:rPr>
          <w:sz w:val="28"/>
          <w:szCs w:val="28"/>
        </w:rPr>
        <w:t>- опашка поселков – 14000 руб.</w:t>
      </w:r>
    </w:p>
    <w:p w:rsidR="00F10463" w:rsidRDefault="00F74548" w:rsidP="00F10463">
      <w:pPr>
        <w:ind w:firstLine="709"/>
        <w:jc w:val="both"/>
        <w:rPr>
          <w:sz w:val="28"/>
          <w:szCs w:val="28"/>
        </w:rPr>
      </w:pPr>
      <w:r w:rsidRPr="007333DA">
        <w:rPr>
          <w:sz w:val="28"/>
          <w:szCs w:val="28"/>
        </w:rPr>
        <w:t xml:space="preserve">- уличное оформление новогодней елки </w:t>
      </w:r>
      <w:r w:rsidR="007333DA" w:rsidRPr="007333DA">
        <w:rPr>
          <w:sz w:val="28"/>
          <w:szCs w:val="28"/>
        </w:rPr>
        <w:t>–</w:t>
      </w:r>
      <w:r w:rsidRPr="007333DA">
        <w:rPr>
          <w:sz w:val="28"/>
          <w:szCs w:val="28"/>
        </w:rPr>
        <w:t xml:space="preserve"> </w:t>
      </w:r>
      <w:r w:rsidR="007333DA" w:rsidRPr="007333DA">
        <w:rPr>
          <w:sz w:val="28"/>
          <w:szCs w:val="28"/>
        </w:rPr>
        <w:t>1</w:t>
      </w:r>
      <w:r w:rsidR="00903C3E">
        <w:rPr>
          <w:sz w:val="28"/>
          <w:szCs w:val="28"/>
        </w:rPr>
        <w:t>6</w:t>
      </w:r>
      <w:r w:rsidR="007333DA" w:rsidRPr="007333DA">
        <w:rPr>
          <w:sz w:val="28"/>
          <w:szCs w:val="28"/>
        </w:rPr>
        <w:t>000 руб.</w:t>
      </w:r>
    </w:p>
    <w:p w:rsidR="00470863" w:rsidRPr="007333DA" w:rsidRDefault="00470863" w:rsidP="00F10463">
      <w:pPr>
        <w:ind w:firstLine="709"/>
        <w:jc w:val="both"/>
        <w:rPr>
          <w:sz w:val="28"/>
          <w:szCs w:val="28"/>
        </w:rPr>
      </w:pPr>
      <w:r>
        <w:rPr>
          <w:sz w:val="28"/>
          <w:szCs w:val="28"/>
        </w:rPr>
        <w:t xml:space="preserve">- </w:t>
      </w:r>
      <w:r w:rsidR="00903C3E">
        <w:rPr>
          <w:sz w:val="28"/>
          <w:szCs w:val="28"/>
        </w:rPr>
        <w:t xml:space="preserve">затраты по благоустройству (работа трактора администрации – ГСМ, </w:t>
      </w:r>
      <w:proofErr w:type="spellStart"/>
      <w:r w:rsidR="00903C3E">
        <w:rPr>
          <w:sz w:val="28"/>
          <w:szCs w:val="28"/>
        </w:rPr>
        <w:t>з</w:t>
      </w:r>
      <w:proofErr w:type="spellEnd"/>
      <w:r w:rsidR="00903C3E">
        <w:rPr>
          <w:sz w:val="28"/>
          <w:szCs w:val="28"/>
        </w:rPr>
        <w:t>/плата) – 128000 руб.</w:t>
      </w:r>
    </w:p>
    <w:p w:rsidR="007333DA" w:rsidRPr="007333DA" w:rsidRDefault="007333DA" w:rsidP="00F10463">
      <w:pPr>
        <w:ind w:firstLine="709"/>
        <w:jc w:val="both"/>
        <w:rPr>
          <w:sz w:val="28"/>
          <w:szCs w:val="28"/>
        </w:rPr>
      </w:pPr>
      <w:r w:rsidRPr="007333DA">
        <w:rPr>
          <w:sz w:val="28"/>
          <w:szCs w:val="28"/>
        </w:rPr>
        <w:t>Участвовали в муниципальной программе «Организация временного трудоустройства несовершеннолетних граждан в возрасте 14-18 лет в свободное от учебы время в Чесменском муниципальном районе на 2019-2021 г.г.». Сумма по мероприятиям трудовой деятельности подростков составила 36708 руб. (на уборке т</w:t>
      </w:r>
      <w:r>
        <w:rPr>
          <w:sz w:val="28"/>
          <w:szCs w:val="28"/>
        </w:rPr>
        <w:t>е</w:t>
      </w:r>
      <w:r w:rsidRPr="007333DA">
        <w:rPr>
          <w:sz w:val="28"/>
          <w:szCs w:val="28"/>
        </w:rPr>
        <w:t>рр</w:t>
      </w:r>
      <w:r>
        <w:rPr>
          <w:sz w:val="28"/>
          <w:szCs w:val="28"/>
        </w:rPr>
        <w:t>и</w:t>
      </w:r>
      <w:r w:rsidRPr="007333DA">
        <w:rPr>
          <w:sz w:val="28"/>
          <w:szCs w:val="28"/>
        </w:rPr>
        <w:t>тории</w:t>
      </w:r>
      <w:r>
        <w:rPr>
          <w:sz w:val="28"/>
          <w:szCs w:val="28"/>
        </w:rPr>
        <w:t xml:space="preserve"> поселения</w:t>
      </w:r>
      <w:r w:rsidRPr="007333DA">
        <w:rPr>
          <w:sz w:val="28"/>
          <w:szCs w:val="28"/>
        </w:rPr>
        <w:t xml:space="preserve"> работало 5 подростков)</w:t>
      </w:r>
      <w:r>
        <w:rPr>
          <w:sz w:val="28"/>
          <w:szCs w:val="28"/>
        </w:rPr>
        <w:t>.</w:t>
      </w:r>
    </w:p>
    <w:p w:rsidR="00A30EC6" w:rsidRPr="00F74548" w:rsidRDefault="00A30EC6" w:rsidP="00F10463">
      <w:pPr>
        <w:ind w:firstLine="709"/>
        <w:jc w:val="both"/>
        <w:rPr>
          <w:color w:val="FF0000"/>
          <w:sz w:val="28"/>
          <w:szCs w:val="28"/>
        </w:rPr>
      </w:pPr>
      <w:r w:rsidRPr="00F10463">
        <w:rPr>
          <w:color w:val="000000" w:themeColor="text1"/>
          <w:sz w:val="28"/>
          <w:szCs w:val="28"/>
        </w:rPr>
        <w:t xml:space="preserve">В сфере благоустройства продолжаем начатый активный диалог с населением посредством взаимодействия с </w:t>
      </w:r>
      <w:r w:rsidR="00F74548">
        <w:rPr>
          <w:color w:val="000000" w:themeColor="text1"/>
          <w:sz w:val="28"/>
          <w:szCs w:val="28"/>
        </w:rPr>
        <w:t xml:space="preserve">населением. В конце 2020 года в нашем поселении начата работа по </w:t>
      </w:r>
      <w:proofErr w:type="gramStart"/>
      <w:r w:rsidR="00F74548">
        <w:rPr>
          <w:color w:val="000000" w:themeColor="text1"/>
          <w:sz w:val="28"/>
          <w:szCs w:val="28"/>
        </w:rPr>
        <w:t>инициативному</w:t>
      </w:r>
      <w:proofErr w:type="gramEnd"/>
      <w:r w:rsidR="00F74548">
        <w:rPr>
          <w:color w:val="000000" w:themeColor="text1"/>
          <w:sz w:val="28"/>
          <w:szCs w:val="28"/>
        </w:rPr>
        <w:t xml:space="preserve"> </w:t>
      </w:r>
      <w:proofErr w:type="spellStart"/>
      <w:r w:rsidR="00F74548">
        <w:rPr>
          <w:color w:val="000000" w:themeColor="text1"/>
          <w:sz w:val="28"/>
          <w:szCs w:val="28"/>
        </w:rPr>
        <w:t>бюджетированию</w:t>
      </w:r>
      <w:proofErr w:type="spellEnd"/>
      <w:r w:rsidR="00F74548">
        <w:rPr>
          <w:color w:val="000000" w:themeColor="text1"/>
          <w:sz w:val="28"/>
          <w:szCs w:val="28"/>
        </w:rPr>
        <w:t xml:space="preserve">. </w:t>
      </w:r>
      <w:r w:rsidR="00F74548" w:rsidRPr="007973D7">
        <w:rPr>
          <w:sz w:val="28"/>
          <w:szCs w:val="28"/>
        </w:rPr>
        <w:t xml:space="preserve">Подготовлен проект </w:t>
      </w:r>
      <w:r w:rsidR="007973D7" w:rsidRPr="007973D7">
        <w:rPr>
          <w:sz w:val="28"/>
          <w:szCs w:val="28"/>
        </w:rPr>
        <w:t xml:space="preserve">«Ремонт дорожной сети п. </w:t>
      </w:r>
      <w:proofErr w:type="spellStart"/>
      <w:r w:rsidR="007973D7" w:rsidRPr="007973D7">
        <w:rPr>
          <w:sz w:val="28"/>
          <w:szCs w:val="28"/>
        </w:rPr>
        <w:t>Тарасовка</w:t>
      </w:r>
      <w:proofErr w:type="spellEnd"/>
      <w:r w:rsidR="007973D7" w:rsidRPr="007973D7">
        <w:rPr>
          <w:sz w:val="28"/>
          <w:szCs w:val="28"/>
        </w:rPr>
        <w:t xml:space="preserve"> по ул. Набережная и ул. Колхозная» </w:t>
      </w:r>
      <w:r w:rsidR="00F74548" w:rsidRPr="007973D7">
        <w:rPr>
          <w:sz w:val="28"/>
          <w:szCs w:val="28"/>
        </w:rPr>
        <w:t xml:space="preserve">и в 2021 году наше поселение отправило заявку в администрацию района на участие в конкурсе </w:t>
      </w:r>
      <w:proofErr w:type="gramStart"/>
      <w:r w:rsidR="00F74548" w:rsidRPr="007973D7">
        <w:rPr>
          <w:sz w:val="28"/>
          <w:szCs w:val="28"/>
        </w:rPr>
        <w:t>по</w:t>
      </w:r>
      <w:proofErr w:type="gramEnd"/>
      <w:r w:rsidR="00F74548" w:rsidRPr="007973D7">
        <w:rPr>
          <w:sz w:val="28"/>
          <w:szCs w:val="28"/>
        </w:rPr>
        <w:t xml:space="preserve"> инициативному </w:t>
      </w:r>
      <w:proofErr w:type="spellStart"/>
      <w:r w:rsidR="00F74548" w:rsidRPr="007973D7">
        <w:rPr>
          <w:sz w:val="28"/>
          <w:szCs w:val="28"/>
        </w:rPr>
        <w:t>бюджетированию</w:t>
      </w:r>
      <w:proofErr w:type="spellEnd"/>
      <w:r w:rsidR="00F74548" w:rsidRPr="007973D7">
        <w:rPr>
          <w:sz w:val="28"/>
          <w:szCs w:val="28"/>
        </w:rPr>
        <w:t xml:space="preserve">. В случае отбора нашей заявки мы сможем </w:t>
      </w:r>
      <w:proofErr w:type="spellStart"/>
      <w:r w:rsidR="00F74548" w:rsidRPr="007973D7">
        <w:rPr>
          <w:sz w:val="28"/>
          <w:szCs w:val="28"/>
        </w:rPr>
        <w:t>поизвести</w:t>
      </w:r>
      <w:proofErr w:type="spellEnd"/>
      <w:r w:rsidR="00F74548" w:rsidRPr="007973D7">
        <w:rPr>
          <w:sz w:val="28"/>
          <w:szCs w:val="28"/>
        </w:rPr>
        <w:t xml:space="preserve"> ремонт двух улиц поселения (Колхозная и Набережная) Стоимость проекта - </w:t>
      </w:r>
      <w:r w:rsidR="007973D7" w:rsidRPr="007973D7">
        <w:rPr>
          <w:sz w:val="28"/>
          <w:szCs w:val="28"/>
        </w:rPr>
        <w:t>515358 руб.</w:t>
      </w:r>
      <w:r w:rsidR="007973D7" w:rsidRPr="007973D7">
        <w:t xml:space="preserve">  (</w:t>
      </w:r>
      <w:r w:rsidR="007973D7" w:rsidRPr="007973D7">
        <w:rPr>
          <w:sz w:val="28"/>
          <w:szCs w:val="28"/>
        </w:rPr>
        <w:t xml:space="preserve">51535 руб. – бюджет Тарасовского поселения и </w:t>
      </w:r>
      <w:r w:rsidR="007973D7" w:rsidRPr="007973D7">
        <w:t xml:space="preserve"> </w:t>
      </w:r>
      <w:r w:rsidR="007973D7" w:rsidRPr="007973D7">
        <w:rPr>
          <w:sz w:val="28"/>
          <w:szCs w:val="28"/>
        </w:rPr>
        <w:t>463823 руб. планируем получить из района).</w:t>
      </w:r>
    </w:p>
    <w:p w:rsidR="00D91670" w:rsidRDefault="00D91670" w:rsidP="00F10463">
      <w:pPr>
        <w:ind w:firstLine="709"/>
        <w:jc w:val="both"/>
        <w:rPr>
          <w:b/>
          <w:color w:val="000000" w:themeColor="text1"/>
          <w:sz w:val="28"/>
          <w:szCs w:val="28"/>
        </w:rPr>
      </w:pPr>
    </w:p>
    <w:p w:rsidR="00A30EC6" w:rsidRPr="00936DF4" w:rsidRDefault="00A34C8D" w:rsidP="00F10463">
      <w:pPr>
        <w:ind w:firstLine="709"/>
        <w:jc w:val="both"/>
        <w:rPr>
          <w:b/>
          <w:color w:val="000000" w:themeColor="text1"/>
          <w:sz w:val="28"/>
          <w:szCs w:val="28"/>
        </w:rPr>
      </w:pPr>
      <w:r w:rsidRPr="00936DF4">
        <w:rPr>
          <w:b/>
          <w:color w:val="000000" w:themeColor="text1"/>
          <w:sz w:val="28"/>
          <w:szCs w:val="28"/>
        </w:rPr>
        <w:lastRenderedPageBreak/>
        <w:t xml:space="preserve">3. </w:t>
      </w:r>
      <w:r w:rsidR="00A30EC6" w:rsidRPr="00936DF4">
        <w:rPr>
          <w:b/>
          <w:color w:val="000000" w:themeColor="text1"/>
          <w:sz w:val="28"/>
          <w:szCs w:val="28"/>
        </w:rPr>
        <w:t>В развитии человеческого капитала:</w:t>
      </w:r>
    </w:p>
    <w:p w:rsidR="00A30EC6" w:rsidRPr="00936DF4" w:rsidRDefault="00A30EC6" w:rsidP="00F10463">
      <w:pPr>
        <w:ind w:firstLine="709"/>
        <w:jc w:val="both"/>
        <w:rPr>
          <w:b/>
          <w:color w:val="000000" w:themeColor="text1"/>
          <w:sz w:val="28"/>
          <w:szCs w:val="28"/>
        </w:rPr>
      </w:pPr>
      <w:r w:rsidRPr="00936DF4">
        <w:rPr>
          <w:b/>
          <w:color w:val="000000" w:themeColor="text1"/>
          <w:sz w:val="28"/>
          <w:szCs w:val="28"/>
        </w:rPr>
        <w:t>— выполнение социальных обязательств перед гражданами, сохранение достигнутого уровня адресной социальной защищенности льготных категорий граждан, предоставление качественных социальных услуг и поддержки малообеспеченной категории граждан, посредством взаимодействия с МУСЗН и КЦСОН</w:t>
      </w:r>
      <w:r w:rsidR="00A34C8D" w:rsidRPr="00936DF4">
        <w:rPr>
          <w:b/>
          <w:color w:val="000000" w:themeColor="text1"/>
          <w:sz w:val="28"/>
          <w:szCs w:val="28"/>
        </w:rPr>
        <w:t>:</w:t>
      </w:r>
    </w:p>
    <w:p w:rsidR="00A34C8D" w:rsidRPr="00121E6E" w:rsidRDefault="00121E6E" w:rsidP="00F10463">
      <w:pPr>
        <w:ind w:firstLine="709"/>
        <w:jc w:val="both"/>
        <w:rPr>
          <w:sz w:val="28"/>
          <w:szCs w:val="28"/>
        </w:rPr>
      </w:pPr>
      <w:r w:rsidRPr="00121E6E">
        <w:rPr>
          <w:sz w:val="28"/>
          <w:szCs w:val="28"/>
        </w:rPr>
        <w:t>В 2020 году социальным работником обслуживалось 9 человек.</w:t>
      </w:r>
    </w:p>
    <w:p w:rsidR="00F74548" w:rsidRDefault="007D20B9" w:rsidP="00F10463">
      <w:pPr>
        <w:ind w:firstLine="709"/>
        <w:jc w:val="both"/>
        <w:rPr>
          <w:sz w:val="28"/>
          <w:szCs w:val="28"/>
        </w:rPr>
      </w:pPr>
      <w:r w:rsidRPr="007D20B9">
        <w:rPr>
          <w:sz w:val="28"/>
          <w:szCs w:val="28"/>
        </w:rPr>
        <w:t>На территории Тарасовского сельского поселения создана Общественная комиссия по делам несовершеннолетних и защите их прав, ведется индивидуально-профилактическая работа с семьями и несовершеннолетними, состоящими на профилактическом учете в органах соцзащиты, находящихся в социально-опасном положении, и проживающих на территории нашего поселения</w:t>
      </w:r>
      <w:proofErr w:type="gramStart"/>
      <w:r w:rsidRPr="007D20B9">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 нас три семьи на учете).</w:t>
      </w:r>
      <w:r w:rsidRPr="007D20B9">
        <w:rPr>
          <w:sz w:val="28"/>
          <w:szCs w:val="28"/>
        </w:rPr>
        <w:t xml:space="preserve"> Совместно с представителями ОМВД и комиссии по делам несовершеннолетних Чесменского района проводятся выезды в места массового досуга несовершеннолетних, осуществляются выезды к неблагополучным семьям, проводятся беседы.</w:t>
      </w:r>
    </w:p>
    <w:p w:rsidR="00A30EC6" w:rsidRPr="001A41AE" w:rsidRDefault="00A30EC6" w:rsidP="00F10463">
      <w:pPr>
        <w:ind w:firstLine="709"/>
        <w:jc w:val="both"/>
        <w:rPr>
          <w:b/>
          <w:color w:val="000000" w:themeColor="text1"/>
          <w:sz w:val="28"/>
          <w:szCs w:val="28"/>
        </w:rPr>
      </w:pPr>
      <w:r w:rsidRPr="001A41AE">
        <w:rPr>
          <w:b/>
          <w:color w:val="000000" w:themeColor="text1"/>
          <w:sz w:val="28"/>
          <w:szCs w:val="28"/>
        </w:rPr>
        <w:t>— повышение качества и доступности услуг сферы образования</w:t>
      </w:r>
      <w:r w:rsidR="00A34C8D" w:rsidRPr="001A41AE">
        <w:rPr>
          <w:b/>
          <w:color w:val="000000" w:themeColor="text1"/>
          <w:sz w:val="28"/>
          <w:szCs w:val="28"/>
        </w:rPr>
        <w:t>:</w:t>
      </w:r>
    </w:p>
    <w:p w:rsidR="00A34C8D" w:rsidRDefault="00121E6E" w:rsidP="00F10463">
      <w:pPr>
        <w:ind w:firstLine="709"/>
        <w:jc w:val="both"/>
        <w:rPr>
          <w:color w:val="000000" w:themeColor="text1"/>
          <w:sz w:val="28"/>
          <w:szCs w:val="28"/>
        </w:rPr>
      </w:pPr>
      <w:r>
        <w:rPr>
          <w:color w:val="000000" w:themeColor="text1"/>
          <w:sz w:val="28"/>
          <w:szCs w:val="28"/>
        </w:rPr>
        <w:t>Система образования поселения представлена одной школой и одним детским садом.</w:t>
      </w:r>
    </w:p>
    <w:p w:rsidR="00DC663D" w:rsidRDefault="00DC663D" w:rsidP="00F10463">
      <w:pPr>
        <w:ind w:firstLine="709"/>
        <w:jc w:val="both"/>
        <w:rPr>
          <w:color w:val="000000" w:themeColor="text1"/>
          <w:sz w:val="28"/>
          <w:szCs w:val="28"/>
        </w:rPr>
      </w:pPr>
      <w:r w:rsidRPr="00DC663D">
        <w:rPr>
          <w:color w:val="000000" w:themeColor="text1"/>
          <w:sz w:val="28"/>
          <w:szCs w:val="28"/>
        </w:rPr>
        <w:t>Школа выполняет муниципальное задание, установленное Учредителем, в соответствии с предусмотренной Уставом основной образовательной деятельностью.</w:t>
      </w:r>
      <w:r w:rsidR="00845E58">
        <w:rPr>
          <w:color w:val="000000" w:themeColor="text1"/>
          <w:sz w:val="28"/>
          <w:szCs w:val="28"/>
        </w:rPr>
        <w:t xml:space="preserve"> Штат педагогов – 15 человек. Обучается 80 ребят.</w:t>
      </w:r>
    </w:p>
    <w:p w:rsidR="00DC663D" w:rsidRPr="00DC663D" w:rsidRDefault="00DC663D" w:rsidP="00DC663D">
      <w:pPr>
        <w:ind w:firstLine="709"/>
        <w:jc w:val="both"/>
        <w:rPr>
          <w:color w:val="000000" w:themeColor="text1"/>
          <w:sz w:val="28"/>
          <w:szCs w:val="28"/>
        </w:rPr>
      </w:pPr>
      <w:proofErr w:type="gramStart"/>
      <w:r>
        <w:rPr>
          <w:color w:val="000000" w:themeColor="text1"/>
          <w:sz w:val="28"/>
          <w:szCs w:val="28"/>
        </w:rPr>
        <w:t>Тарасовская</w:t>
      </w:r>
      <w:proofErr w:type="gramEnd"/>
      <w:r>
        <w:rPr>
          <w:color w:val="000000" w:themeColor="text1"/>
          <w:sz w:val="28"/>
          <w:szCs w:val="28"/>
        </w:rPr>
        <w:t xml:space="preserve"> СОШ  имеет к</w:t>
      </w:r>
      <w:r w:rsidRPr="00DC663D">
        <w:rPr>
          <w:color w:val="000000" w:themeColor="text1"/>
          <w:sz w:val="28"/>
          <w:szCs w:val="28"/>
        </w:rPr>
        <w:t>омпьютерный класс</w:t>
      </w:r>
      <w:r>
        <w:rPr>
          <w:color w:val="000000" w:themeColor="text1"/>
          <w:sz w:val="28"/>
          <w:szCs w:val="28"/>
        </w:rPr>
        <w:t>, у</w:t>
      </w:r>
      <w:r w:rsidRPr="00DC663D">
        <w:rPr>
          <w:color w:val="000000" w:themeColor="text1"/>
          <w:sz w:val="28"/>
          <w:szCs w:val="28"/>
        </w:rPr>
        <w:t>чебн</w:t>
      </w:r>
      <w:r>
        <w:rPr>
          <w:color w:val="000000" w:themeColor="text1"/>
          <w:sz w:val="28"/>
          <w:szCs w:val="28"/>
        </w:rPr>
        <w:t>ую</w:t>
      </w:r>
      <w:r w:rsidRPr="00DC663D">
        <w:rPr>
          <w:color w:val="000000" w:themeColor="text1"/>
          <w:sz w:val="28"/>
          <w:szCs w:val="28"/>
        </w:rPr>
        <w:t xml:space="preserve"> мастерск</w:t>
      </w:r>
      <w:r>
        <w:rPr>
          <w:color w:val="000000" w:themeColor="text1"/>
          <w:sz w:val="28"/>
          <w:szCs w:val="28"/>
        </w:rPr>
        <w:t>ую, с</w:t>
      </w:r>
      <w:r w:rsidRPr="00DC663D">
        <w:rPr>
          <w:color w:val="000000" w:themeColor="text1"/>
          <w:sz w:val="28"/>
          <w:szCs w:val="28"/>
        </w:rPr>
        <w:t>портивный зал</w:t>
      </w:r>
      <w:r>
        <w:rPr>
          <w:color w:val="000000" w:themeColor="text1"/>
          <w:sz w:val="28"/>
          <w:szCs w:val="28"/>
        </w:rPr>
        <w:t>, с</w:t>
      </w:r>
      <w:r w:rsidRPr="00DC663D">
        <w:rPr>
          <w:color w:val="000000" w:themeColor="text1"/>
          <w:sz w:val="28"/>
          <w:szCs w:val="28"/>
        </w:rPr>
        <w:t>толов</w:t>
      </w:r>
      <w:r>
        <w:rPr>
          <w:color w:val="000000" w:themeColor="text1"/>
          <w:sz w:val="28"/>
          <w:szCs w:val="28"/>
        </w:rPr>
        <w:t>ую, б</w:t>
      </w:r>
      <w:r w:rsidRPr="00DC663D">
        <w:rPr>
          <w:color w:val="000000" w:themeColor="text1"/>
          <w:sz w:val="28"/>
          <w:szCs w:val="28"/>
        </w:rPr>
        <w:t>иблиотек</w:t>
      </w:r>
      <w:r>
        <w:rPr>
          <w:color w:val="000000" w:themeColor="text1"/>
          <w:sz w:val="28"/>
          <w:szCs w:val="28"/>
        </w:rPr>
        <w:t>у, м</w:t>
      </w:r>
      <w:r w:rsidRPr="00DC663D">
        <w:rPr>
          <w:color w:val="000000" w:themeColor="text1"/>
          <w:sz w:val="28"/>
          <w:szCs w:val="28"/>
        </w:rPr>
        <w:t>узей</w:t>
      </w:r>
      <w:r>
        <w:rPr>
          <w:color w:val="000000" w:themeColor="text1"/>
          <w:sz w:val="28"/>
          <w:szCs w:val="28"/>
        </w:rPr>
        <w:t>.</w:t>
      </w:r>
    </w:p>
    <w:p w:rsidR="00DC663D" w:rsidRPr="00DC663D" w:rsidRDefault="00DC663D" w:rsidP="00DC663D">
      <w:pPr>
        <w:ind w:firstLine="709"/>
        <w:jc w:val="both"/>
        <w:rPr>
          <w:color w:val="000000" w:themeColor="text1"/>
          <w:sz w:val="28"/>
          <w:szCs w:val="28"/>
        </w:rPr>
      </w:pPr>
      <w:r w:rsidRPr="00DC663D">
        <w:rPr>
          <w:color w:val="000000" w:themeColor="text1"/>
          <w:sz w:val="28"/>
          <w:szCs w:val="28"/>
        </w:rPr>
        <w:t>В образовательной организации созданы условия не только получения школьниками основ теоретических знаний по предметам учебного плана, но и для получения ими практических навыков. Для проведения практических занятий в школе функционируют кабинеты,  мастерские, в которых ведущая роль отводится практическим работам, тренировочным занятиям.</w:t>
      </w:r>
    </w:p>
    <w:p w:rsidR="00DC663D" w:rsidRPr="00DC663D" w:rsidRDefault="00DC663D" w:rsidP="00DC663D">
      <w:pPr>
        <w:ind w:firstLine="709"/>
        <w:jc w:val="both"/>
        <w:rPr>
          <w:color w:val="000000" w:themeColor="text1"/>
          <w:sz w:val="28"/>
          <w:szCs w:val="28"/>
        </w:rPr>
      </w:pPr>
      <w:r w:rsidRPr="00DC663D">
        <w:rPr>
          <w:bCs/>
          <w:color w:val="000000" w:themeColor="text1"/>
          <w:sz w:val="28"/>
          <w:szCs w:val="28"/>
        </w:rPr>
        <w:t>Школьная библиотека</w:t>
      </w:r>
      <w:r w:rsidRPr="00DC663D">
        <w:rPr>
          <w:color w:val="000000" w:themeColor="text1"/>
          <w:sz w:val="28"/>
          <w:szCs w:val="28"/>
        </w:rPr>
        <w:t xml:space="preserve"> с читальным залом оснащена компьютерной техникой, имеется выход в интернет. </w:t>
      </w:r>
      <w:proofErr w:type="gramStart"/>
      <w:r w:rsidRPr="00DC663D">
        <w:rPr>
          <w:color w:val="000000" w:themeColor="text1"/>
          <w:sz w:val="28"/>
          <w:szCs w:val="28"/>
        </w:rPr>
        <w:t>Число книг в школьной библиотеке:  художественная литература – 3860 экз.,  справочной  литературы (учебники) –1140 экз.,  учебные пособия (учебники)  - 1368 экз.   Итого: 6368</w:t>
      </w:r>
      <w:proofErr w:type="gramEnd"/>
    </w:p>
    <w:p w:rsidR="00DC663D" w:rsidRPr="00DC663D" w:rsidRDefault="00DC663D" w:rsidP="00DC663D">
      <w:pPr>
        <w:ind w:firstLine="709"/>
        <w:jc w:val="both"/>
        <w:rPr>
          <w:color w:val="000000" w:themeColor="text1"/>
          <w:sz w:val="28"/>
          <w:szCs w:val="28"/>
        </w:rPr>
      </w:pPr>
      <w:proofErr w:type="gramStart"/>
      <w:r w:rsidRPr="00DC663D">
        <w:rPr>
          <w:color w:val="000000" w:themeColor="text1"/>
          <w:sz w:val="28"/>
          <w:szCs w:val="28"/>
        </w:rPr>
        <w:t>Спортивный зал оснащен матами, канатами, баскетбольными щитами, гимнастическими козлами и бревнами, мячами баскетбольными, футбольными, волейбольными, сетками волейбольными,  обручами, скакалками, скамейками,  секундомерами, свистками и другим оборудованием.</w:t>
      </w:r>
      <w:proofErr w:type="gramEnd"/>
    </w:p>
    <w:p w:rsidR="00DC663D" w:rsidRPr="00DC663D" w:rsidRDefault="00DC663D" w:rsidP="00DC663D">
      <w:pPr>
        <w:ind w:firstLine="709"/>
        <w:jc w:val="both"/>
        <w:rPr>
          <w:color w:val="000000" w:themeColor="text1"/>
          <w:sz w:val="28"/>
          <w:szCs w:val="28"/>
        </w:rPr>
      </w:pPr>
      <w:r w:rsidRPr="00DC663D">
        <w:rPr>
          <w:bCs/>
          <w:color w:val="000000" w:themeColor="text1"/>
          <w:sz w:val="28"/>
          <w:szCs w:val="28"/>
        </w:rPr>
        <w:t xml:space="preserve">Условия питания и охраны здоровья </w:t>
      </w:r>
      <w:proofErr w:type="gramStart"/>
      <w:r w:rsidRPr="00DC663D">
        <w:rPr>
          <w:bCs/>
          <w:color w:val="000000" w:themeColor="text1"/>
          <w:sz w:val="28"/>
          <w:szCs w:val="28"/>
        </w:rPr>
        <w:t>обучающихся</w:t>
      </w:r>
      <w:proofErr w:type="gramEnd"/>
      <w:r>
        <w:rPr>
          <w:bCs/>
          <w:color w:val="000000" w:themeColor="text1"/>
          <w:sz w:val="28"/>
          <w:szCs w:val="28"/>
        </w:rPr>
        <w:t>:</w:t>
      </w:r>
    </w:p>
    <w:p w:rsidR="00DC663D" w:rsidRPr="00DC663D" w:rsidRDefault="00DC663D" w:rsidP="00DC663D">
      <w:pPr>
        <w:ind w:firstLine="709"/>
        <w:jc w:val="both"/>
        <w:rPr>
          <w:color w:val="000000" w:themeColor="text1"/>
          <w:sz w:val="28"/>
          <w:szCs w:val="28"/>
        </w:rPr>
      </w:pPr>
      <w:r w:rsidRPr="00DC663D">
        <w:rPr>
          <w:color w:val="000000" w:themeColor="text1"/>
          <w:sz w:val="28"/>
          <w:szCs w:val="28"/>
        </w:rPr>
        <w:t>1.Обеденный зал на 60 посадочных мест</w:t>
      </w:r>
    </w:p>
    <w:p w:rsidR="00DC663D" w:rsidRPr="00DC663D" w:rsidRDefault="00DC663D" w:rsidP="00DC663D">
      <w:pPr>
        <w:ind w:firstLine="709"/>
        <w:jc w:val="both"/>
        <w:rPr>
          <w:color w:val="000000" w:themeColor="text1"/>
          <w:sz w:val="28"/>
          <w:szCs w:val="28"/>
        </w:rPr>
      </w:pPr>
      <w:r w:rsidRPr="00DC663D">
        <w:rPr>
          <w:color w:val="000000" w:themeColor="text1"/>
          <w:sz w:val="28"/>
          <w:szCs w:val="28"/>
        </w:rPr>
        <w:t>2.Оборудованая кухня</w:t>
      </w:r>
    </w:p>
    <w:p w:rsidR="00DC663D" w:rsidRPr="00DC663D" w:rsidRDefault="00DC663D" w:rsidP="00DC663D">
      <w:pPr>
        <w:ind w:firstLine="709"/>
        <w:jc w:val="both"/>
        <w:rPr>
          <w:color w:val="000000" w:themeColor="text1"/>
          <w:sz w:val="28"/>
          <w:szCs w:val="28"/>
        </w:rPr>
      </w:pPr>
      <w:r w:rsidRPr="00DC663D">
        <w:rPr>
          <w:color w:val="000000" w:themeColor="text1"/>
          <w:sz w:val="28"/>
          <w:szCs w:val="28"/>
        </w:rPr>
        <w:t>3.Соблюдение температурного режима</w:t>
      </w:r>
    </w:p>
    <w:p w:rsidR="00DC663D" w:rsidRPr="00DC663D" w:rsidRDefault="00DC663D" w:rsidP="00DC663D">
      <w:pPr>
        <w:ind w:firstLine="709"/>
        <w:jc w:val="both"/>
        <w:rPr>
          <w:color w:val="000000" w:themeColor="text1"/>
          <w:sz w:val="28"/>
          <w:szCs w:val="28"/>
        </w:rPr>
      </w:pPr>
      <w:r w:rsidRPr="00DC663D">
        <w:rPr>
          <w:color w:val="000000" w:themeColor="text1"/>
          <w:sz w:val="28"/>
          <w:szCs w:val="28"/>
        </w:rPr>
        <w:t xml:space="preserve">4. Выполнение </w:t>
      </w:r>
      <w:proofErr w:type="spellStart"/>
      <w:r w:rsidRPr="00DC663D">
        <w:rPr>
          <w:color w:val="000000" w:themeColor="text1"/>
          <w:sz w:val="28"/>
          <w:szCs w:val="28"/>
        </w:rPr>
        <w:t>СанПиНа</w:t>
      </w:r>
      <w:proofErr w:type="spellEnd"/>
    </w:p>
    <w:p w:rsidR="00DC663D" w:rsidRPr="00DC663D" w:rsidRDefault="00DC663D" w:rsidP="00DC663D">
      <w:pPr>
        <w:ind w:firstLine="709"/>
        <w:jc w:val="both"/>
        <w:rPr>
          <w:color w:val="000000" w:themeColor="text1"/>
          <w:sz w:val="28"/>
          <w:szCs w:val="28"/>
        </w:rPr>
      </w:pPr>
      <w:r w:rsidRPr="00DC663D">
        <w:rPr>
          <w:color w:val="000000" w:themeColor="text1"/>
          <w:sz w:val="28"/>
          <w:szCs w:val="28"/>
        </w:rPr>
        <w:t>5.Пропускной режим в ОУ</w:t>
      </w:r>
    </w:p>
    <w:p w:rsidR="00121E6E" w:rsidRPr="00881F42" w:rsidRDefault="00845E58" w:rsidP="00F10463">
      <w:pPr>
        <w:ind w:firstLine="709"/>
        <w:jc w:val="both"/>
        <w:rPr>
          <w:sz w:val="28"/>
          <w:szCs w:val="28"/>
        </w:rPr>
      </w:pPr>
      <w:r>
        <w:rPr>
          <w:color w:val="000000" w:themeColor="text1"/>
          <w:sz w:val="28"/>
          <w:szCs w:val="28"/>
        </w:rPr>
        <w:t xml:space="preserve">Детский сад «Малышок» рассчитан на 40 детей. В 2020 году </w:t>
      </w:r>
      <w:r w:rsidRPr="00881F42">
        <w:rPr>
          <w:sz w:val="28"/>
          <w:szCs w:val="28"/>
        </w:rPr>
        <w:t xml:space="preserve">посещало - </w:t>
      </w:r>
      <w:r w:rsidR="00881F42" w:rsidRPr="00881F42">
        <w:rPr>
          <w:sz w:val="28"/>
          <w:szCs w:val="28"/>
        </w:rPr>
        <w:t>35</w:t>
      </w:r>
      <w:r w:rsidRPr="00881F42">
        <w:rPr>
          <w:sz w:val="28"/>
          <w:szCs w:val="28"/>
        </w:rPr>
        <w:t xml:space="preserve">  детей</w:t>
      </w:r>
      <w:r w:rsidR="00881F42">
        <w:rPr>
          <w:sz w:val="28"/>
          <w:szCs w:val="28"/>
        </w:rPr>
        <w:t>.</w:t>
      </w:r>
    </w:p>
    <w:p w:rsidR="00AB2F3C" w:rsidRPr="00AB2F3C" w:rsidRDefault="00241094" w:rsidP="00AB2F3C">
      <w:pPr>
        <w:ind w:firstLine="709"/>
        <w:jc w:val="both"/>
        <w:rPr>
          <w:color w:val="000000" w:themeColor="text1"/>
          <w:sz w:val="28"/>
          <w:szCs w:val="28"/>
        </w:rPr>
      </w:pPr>
      <w:r>
        <w:rPr>
          <w:color w:val="000000" w:themeColor="text1"/>
          <w:sz w:val="28"/>
          <w:szCs w:val="28"/>
        </w:rPr>
        <w:t xml:space="preserve">Детский сад имеет 2 групповых помещения, музыкальный зал, физкультурный зал, музей и комнату правил дорожного движения.  Площадь территории - </w:t>
      </w:r>
      <w:r w:rsidRPr="00241094">
        <w:rPr>
          <w:color w:val="000000" w:themeColor="text1"/>
          <w:sz w:val="28"/>
          <w:szCs w:val="28"/>
        </w:rPr>
        <w:t>4535 кв</w:t>
      </w:r>
      <w:proofErr w:type="gramStart"/>
      <w:r w:rsidRPr="00241094">
        <w:rPr>
          <w:color w:val="000000" w:themeColor="text1"/>
          <w:sz w:val="28"/>
          <w:szCs w:val="28"/>
        </w:rPr>
        <w:t>.м</w:t>
      </w:r>
      <w:proofErr w:type="gramEnd"/>
      <w:r>
        <w:rPr>
          <w:color w:val="000000" w:themeColor="text1"/>
          <w:sz w:val="28"/>
          <w:szCs w:val="28"/>
        </w:rPr>
        <w:t xml:space="preserve">, на которой расположено 2 игровые площадки и 5 </w:t>
      </w:r>
      <w:r>
        <w:rPr>
          <w:color w:val="000000" w:themeColor="text1"/>
          <w:sz w:val="28"/>
          <w:szCs w:val="28"/>
        </w:rPr>
        <w:lastRenderedPageBreak/>
        <w:t xml:space="preserve">цветников. </w:t>
      </w:r>
      <w:r w:rsidRPr="00241094">
        <w:rPr>
          <w:color w:val="000000" w:themeColor="text1"/>
          <w:sz w:val="28"/>
          <w:szCs w:val="28"/>
        </w:rPr>
        <w:t>на групповых площадках размещено сп</w:t>
      </w:r>
      <w:r>
        <w:rPr>
          <w:color w:val="000000" w:themeColor="text1"/>
          <w:sz w:val="28"/>
          <w:szCs w:val="28"/>
        </w:rPr>
        <w:t>о</w:t>
      </w:r>
      <w:r w:rsidRPr="00241094">
        <w:rPr>
          <w:color w:val="000000" w:themeColor="text1"/>
          <w:sz w:val="28"/>
          <w:szCs w:val="28"/>
        </w:rPr>
        <w:t xml:space="preserve">ртивное оборудования для проведения  индивидуальной работы,  закрепления двигательных умений и навыков развития физических качеств.  </w:t>
      </w:r>
      <w:r w:rsidR="00AB2F3C">
        <w:rPr>
          <w:color w:val="000000" w:themeColor="text1"/>
          <w:sz w:val="28"/>
          <w:szCs w:val="28"/>
        </w:rPr>
        <w:t>С</w:t>
      </w:r>
      <w:r w:rsidR="00AB2F3C" w:rsidRPr="00AB2F3C">
        <w:rPr>
          <w:color w:val="000000" w:themeColor="text1"/>
          <w:sz w:val="28"/>
          <w:szCs w:val="28"/>
        </w:rPr>
        <w:t>озданы условия для экологического воспитания детей. С этой целью</w:t>
      </w:r>
      <w:r w:rsidR="00AB2F3C">
        <w:rPr>
          <w:color w:val="000000" w:themeColor="text1"/>
          <w:sz w:val="28"/>
          <w:szCs w:val="28"/>
        </w:rPr>
        <w:t xml:space="preserve"> </w:t>
      </w:r>
      <w:r w:rsidR="00AB2F3C" w:rsidRPr="00AB2F3C">
        <w:rPr>
          <w:color w:val="000000" w:themeColor="text1"/>
          <w:sz w:val="28"/>
          <w:szCs w:val="28"/>
        </w:rPr>
        <w:t>создана экологическая комната. В ней размещены разнообразные растения, которые воспитанники изучают и ухаживают за ними. Так же здесь</w:t>
      </w:r>
      <w:r w:rsidR="00AB2F3C">
        <w:rPr>
          <w:color w:val="000000" w:themeColor="text1"/>
          <w:sz w:val="28"/>
          <w:szCs w:val="28"/>
        </w:rPr>
        <w:t xml:space="preserve"> </w:t>
      </w:r>
      <w:proofErr w:type="gramStart"/>
      <w:r w:rsidR="00AB2F3C" w:rsidRPr="00AB2F3C">
        <w:rPr>
          <w:color w:val="000000" w:themeColor="text1"/>
          <w:sz w:val="28"/>
          <w:szCs w:val="28"/>
        </w:rPr>
        <w:t>предусмотрена</w:t>
      </w:r>
      <w:proofErr w:type="gramEnd"/>
      <w:r w:rsidR="00AB2F3C" w:rsidRPr="00AB2F3C">
        <w:rPr>
          <w:color w:val="000000" w:themeColor="text1"/>
          <w:sz w:val="28"/>
          <w:szCs w:val="28"/>
        </w:rPr>
        <w:t xml:space="preserve"> мини-лаборатория, где воспитанники изучают, исследуют,</w:t>
      </w:r>
      <w:r w:rsidR="00AB2F3C">
        <w:rPr>
          <w:color w:val="000000" w:themeColor="text1"/>
          <w:sz w:val="28"/>
          <w:szCs w:val="28"/>
        </w:rPr>
        <w:t xml:space="preserve"> </w:t>
      </w:r>
      <w:r w:rsidR="00AB2F3C" w:rsidRPr="00AB2F3C">
        <w:rPr>
          <w:color w:val="000000" w:themeColor="text1"/>
          <w:sz w:val="28"/>
          <w:szCs w:val="28"/>
        </w:rPr>
        <w:t>экспериментируют.</w:t>
      </w:r>
    </w:p>
    <w:p w:rsidR="00AB2F3C" w:rsidRPr="00AB2F3C" w:rsidRDefault="00AB2F3C" w:rsidP="00AB2F3C">
      <w:pPr>
        <w:ind w:firstLine="709"/>
        <w:jc w:val="both"/>
        <w:rPr>
          <w:color w:val="000000" w:themeColor="text1"/>
          <w:sz w:val="28"/>
          <w:szCs w:val="28"/>
        </w:rPr>
      </w:pPr>
      <w:r w:rsidRPr="00AB2F3C">
        <w:rPr>
          <w:color w:val="000000" w:themeColor="text1"/>
          <w:sz w:val="28"/>
          <w:szCs w:val="28"/>
        </w:rPr>
        <w:t>Прачечная оборудована стиральной машиной, центрифугой, ванной,</w:t>
      </w:r>
      <w:r>
        <w:rPr>
          <w:color w:val="000000" w:themeColor="text1"/>
          <w:sz w:val="28"/>
          <w:szCs w:val="28"/>
        </w:rPr>
        <w:t xml:space="preserve"> </w:t>
      </w:r>
      <w:r w:rsidRPr="00AB2F3C">
        <w:rPr>
          <w:color w:val="000000" w:themeColor="text1"/>
          <w:sz w:val="28"/>
          <w:szCs w:val="28"/>
        </w:rPr>
        <w:t>водонагревателем, гладильным столом, электрическим утюгом, шкафом для</w:t>
      </w:r>
      <w:r>
        <w:rPr>
          <w:color w:val="000000" w:themeColor="text1"/>
          <w:sz w:val="28"/>
          <w:szCs w:val="28"/>
        </w:rPr>
        <w:t xml:space="preserve"> </w:t>
      </w:r>
      <w:r w:rsidRPr="00AB2F3C">
        <w:rPr>
          <w:color w:val="000000" w:themeColor="text1"/>
          <w:sz w:val="28"/>
          <w:szCs w:val="28"/>
        </w:rPr>
        <w:t>чистого белья.</w:t>
      </w:r>
    </w:p>
    <w:p w:rsidR="00A34C8D" w:rsidRDefault="00AB2F3C" w:rsidP="00AB2F3C">
      <w:pPr>
        <w:ind w:firstLine="709"/>
        <w:jc w:val="both"/>
        <w:rPr>
          <w:color w:val="000000" w:themeColor="text1"/>
          <w:sz w:val="28"/>
          <w:szCs w:val="28"/>
        </w:rPr>
      </w:pPr>
      <w:r w:rsidRPr="00AB2F3C">
        <w:rPr>
          <w:color w:val="000000" w:themeColor="text1"/>
          <w:sz w:val="28"/>
          <w:szCs w:val="28"/>
        </w:rPr>
        <w:t xml:space="preserve">Пищеблок оборудован электроплитами, </w:t>
      </w:r>
      <w:proofErr w:type="spellStart"/>
      <w:r w:rsidRPr="00AB2F3C">
        <w:rPr>
          <w:color w:val="000000" w:themeColor="text1"/>
          <w:sz w:val="28"/>
          <w:szCs w:val="28"/>
        </w:rPr>
        <w:t>электромясорубкой</w:t>
      </w:r>
      <w:proofErr w:type="spellEnd"/>
      <w:r w:rsidRPr="00AB2F3C">
        <w:rPr>
          <w:color w:val="000000" w:themeColor="text1"/>
          <w:sz w:val="28"/>
          <w:szCs w:val="28"/>
        </w:rPr>
        <w:t>, разделочными</w:t>
      </w:r>
      <w:r>
        <w:rPr>
          <w:color w:val="000000" w:themeColor="text1"/>
          <w:sz w:val="28"/>
          <w:szCs w:val="28"/>
        </w:rPr>
        <w:t xml:space="preserve"> </w:t>
      </w:r>
      <w:r w:rsidRPr="00AB2F3C">
        <w:rPr>
          <w:color w:val="000000" w:themeColor="text1"/>
          <w:sz w:val="28"/>
          <w:szCs w:val="28"/>
        </w:rPr>
        <w:t>столами, стеллажами для посуды, водонагревателем, мойкой, контрольными</w:t>
      </w:r>
      <w:r>
        <w:rPr>
          <w:color w:val="000000" w:themeColor="text1"/>
          <w:sz w:val="28"/>
          <w:szCs w:val="28"/>
        </w:rPr>
        <w:t xml:space="preserve"> </w:t>
      </w:r>
      <w:r w:rsidRPr="00AB2F3C">
        <w:rPr>
          <w:color w:val="000000" w:themeColor="text1"/>
          <w:sz w:val="28"/>
          <w:szCs w:val="28"/>
        </w:rPr>
        <w:t>весами, морозильной камерой, холодильником.</w:t>
      </w:r>
      <w:r>
        <w:rPr>
          <w:color w:val="000000" w:themeColor="text1"/>
          <w:sz w:val="28"/>
          <w:szCs w:val="28"/>
        </w:rPr>
        <w:t xml:space="preserve"> И</w:t>
      </w:r>
      <w:r w:rsidRPr="00AB2F3C">
        <w:rPr>
          <w:color w:val="000000" w:themeColor="text1"/>
          <w:sz w:val="28"/>
          <w:szCs w:val="28"/>
        </w:rPr>
        <w:t>меется кладовая для хранения продуктов питания.</w:t>
      </w:r>
      <w:r w:rsidRPr="00AB2F3C">
        <w:rPr>
          <w:color w:val="000000" w:themeColor="text1"/>
          <w:sz w:val="28"/>
          <w:szCs w:val="28"/>
        </w:rPr>
        <w:cr/>
      </w:r>
      <w:r w:rsidR="00B77CF9">
        <w:rPr>
          <w:color w:val="000000" w:themeColor="text1"/>
          <w:sz w:val="28"/>
          <w:szCs w:val="28"/>
        </w:rPr>
        <w:t xml:space="preserve">В </w:t>
      </w:r>
      <w:r w:rsidR="00241094" w:rsidRPr="00241094">
        <w:rPr>
          <w:color w:val="000000" w:themeColor="text1"/>
          <w:sz w:val="28"/>
          <w:szCs w:val="28"/>
        </w:rPr>
        <w:t>детском саду большое внимание уделяется контролю над питанием детей. Обязанности каждого закреплены в приказах и других нормативных актах.</w:t>
      </w:r>
      <w:r w:rsidR="00241094" w:rsidRPr="00B77CF9">
        <w:rPr>
          <w:color w:val="000000" w:themeColor="text1"/>
          <w:sz w:val="28"/>
          <w:szCs w:val="28"/>
        </w:rPr>
        <w:t xml:space="preserve"> </w:t>
      </w:r>
      <w:r w:rsidR="00241094" w:rsidRPr="00241094">
        <w:rPr>
          <w:color w:val="000000" w:themeColor="text1"/>
          <w:sz w:val="28"/>
          <w:szCs w:val="28"/>
        </w:rPr>
        <w:t>В детском саду организовано четырехразовое  горячее питание с промежутками между отдельными приемами пищи 3,5 - 4 ч.</w:t>
      </w:r>
      <w:r w:rsidR="00241094">
        <w:rPr>
          <w:color w:val="000000" w:themeColor="text1"/>
          <w:sz w:val="28"/>
          <w:szCs w:val="28"/>
        </w:rPr>
        <w:t xml:space="preserve"> </w:t>
      </w:r>
      <w:r w:rsidR="00241094" w:rsidRPr="00241094">
        <w:rPr>
          <w:color w:val="000000" w:themeColor="text1"/>
          <w:sz w:val="28"/>
          <w:szCs w:val="28"/>
        </w:rPr>
        <w:t>Важным фактором в организации питания является точное соблюдение времени каждого приема пищи.</w:t>
      </w:r>
    </w:p>
    <w:p w:rsidR="00241094" w:rsidRDefault="00241094" w:rsidP="00241094">
      <w:pPr>
        <w:ind w:firstLine="709"/>
        <w:jc w:val="both"/>
        <w:rPr>
          <w:color w:val="000000" w:themeColor="text1"/>
          <w:sz w:val="28"/>
          <w:szCs w:val="28"/>
        </w:rPr>
      </w:pPr>
      <w:r>
        <w:rPr>
          <w:color w:val="000000" w:themeColor="text1"/>
          <w:sz w:val="28"/>
          <w:szCs w:val="28"/>
        </w:rPr>
        <w:t>Детский сад</w:t>
      </w:r>
      <w:r w:rsidRPr="00241094">
        <w:rPr>
          <w:color w:val="000000" w:themeColor="text1"/>
          <w:sz w:val="28"/>
          <w:szCs w:val="28"/>
        </w:rPr>
        <w:t xml:space="preserve"> имеет доступ к сети Интернет. </w:t>
      </w:r>
      <w:proofErr w:type="gramStart"/>
      <w:r>
        <w:rPr>
          <w:color w:val="000000" w:themeColor="text1"/>
          <w:sz w:val="28"/>
          <w:szCs w:val="28"/>
        </w:rPr>
        <w:t>И</w:t>
      </w:r>
      <w:r w:rsidRPr="00241094">
        <w:rPr>
          <w:color w:val="000000" w:themeColor="text1"/>
          <w:sz w:val="28"/>
          <w:szCs w:val="28"/>
        </w:rPr>
        <w:t xml:space="preserve">меется: компьютер - 1 шт., ноутбук - 2 шт., </w:t>
      </w:r>
      <w:proofErr w:type="spellStart"/>
      <w:r w:rsidRPr="00241094">
        <w:rPr>
          <w:color w:val="000000" w:themeColor="text1"/>
          <w:sz w:val="28"/>
          <w:szCs w:val="28"/>
        </w:rPr>
        <w:t>мультимедийный</w:t>
      </w:r>
      <w:proofErr w:type="spellEnd"/>
      <w:r w:rsidRPr="00241094">
        <w:rPr>
          <w:color w:val="000000" w:themeColor="text1"/>
          <w:sz w:val="28"/>
          <w:szCs w:val="28"/>
        </w:rPr>
        <w:t xml:space="preserve"> проектор - 1 шт., экран - 1 шт., принтер - 1 шт.</w:t>
      </w:r>
      <w:proofErr w:type="gramEnd"/>
    </w:p>
    <w:p w:rsidR="00AB2F3C" w:rsidRDefault="00AB2F3C" w:rsidP="00AB2F3C">
      <w:pPr>
        <w:ind w:firstLine="709"/>
        <w:jc w:val="both"/>
        <w:rPr>
          <w:color w:val="000000" w:themeColor="text1"/>
          <w:sz w:val="28"/>
          <w:szCs w:val="28"/>
        </w:rPr>
      </w:pPr>
      <w:r w:rsidRPr="00AB2F3C">
        <w:rPr>
          <w:color w:val="000000" w:themeColor="text1"/>
          <w:sz w:val="28"/>
          <w:szCs w:val="28"/>
        </w:rPr>
        <w:t>В целях охраны здоровья детей и их безопасного пребывания, детский сад</w:t>
      </w:r>
      <w:r>
        <w:rPr>
          <w:color w:val="000000" w:themeColor="text1"/>
          <w:sz w:val="28"/>
          <w:szCs w:val="28"/>
        </w:rPr>
        <w:t xml:space="preserve"> </w:t>
      </w:r>
      <w:r w:rsidRPr="00AB2F3C">
        <w:rPr>
          <w:color w:val="000000" w:themeColor="text1"/>
          <w:sz w:val="28"/>
          <w:szCs w:val="28"/>
        </w:rPr>
        <w:t>обеспечен системами пожарной сигнализации, тревожной кнопкой, системой</w:t>
      </w:r>
      <w:r>
        <w:rPr>
          <w:color w:val="000000" w:themeColor="text1"/>
          <w:sz w:val="28"/>
          <w:szCs w:val="28"/>
        </w:rPr>
        <w:t xml:space="preserve"> </w:t>
      </w:r>
      <w:r w:rsidRPr="00AB2F3C">
        <w:rPr>
          <w:color w:val="000000" w:themeColor="text1"/>
          <w:sz w:val="28"/>
          <w:szCs w:val="28"/>
        </w:rPr>
        <w:t>«Стрелец-Мониторинг». Соблюдаются нормы противопожарной</w:t>
      </w:r>
      <w:r>
        <w:rPr>
          <w:color w:val="000000" w:themeColor="text1"/>
          <w:sz w:val="28"/>
          <w:szCs w:val="28"/>
        </w:rPr>
        <w:t xml:space="preserve"> </w:t>
      </w:r>
      <w:r w:rsidRPr="00AB2F3C">
        <w:rPr>
          <w:color w:val="000000" w:themeColor="text1"/>
          <w:sz w:val="28"/>
          <w:szCs w:val="28"/>
        </w:rPr>
        <w:t>безопасности.</w:t>
      </w:r>
    </w:p>
    <w:p w:rsidR="00A34C8D" w:rsidRPr="001A41AE" w:rsidRDefault="00A30EC6" w:rsidP="00F10463">
      <w:pPr>
        <w:ind w:firstLine="709"/>
        <w:jc w:val="both"/>
        <w:rPr>
          <w:b/>
          <w:color w:val="000000" w:themeColor="text1"/>
          <w:sz w:val="28"/>
          <w:szCs w:val="28"/>
        </w:rPr>
      </w:pPr>
      <w:r w:rsidRPr="001A41AE">
        <w:rPr>
          <w:b/>
          <w:color w:val="000000" w:themeColor="text1"/>
          <w:sz w:val="28"/>
          <w:szCs w:val="28"/>
        </w:rPr>
        <w:t xml:space="preserve">— обеспечение </w:t>
      </w:r>
      <w:proofErr w:type="gramStart"/>
      <w:r w:rsidRPr="001A41AE">
        <w:rPr>
          <w:b/>
          <w:color w:val="000000" w:themeColor="text1"/>
          <w:sz w:val="28"/>
          <w:szCs w:val="28"/>
        </w:rPr>
        <w:t>повышения качества услуг сферы культуры</w:t>
      </w:r>
      <w:proofErr w:type="gramEnd"/>
      <w:r w:rsidR="00A34C8D" w:rsidRPr="001A41AE">
        <w:rPr>
          <w:b/>
          <w:color w:val="000000" w:themeColor="text1"/>
          <w:sz w:val="28"/>
          <w:szCs w:val="28"/>
        </w:rPr>
        <w:t>:</w:t>
      </w:r>
    </w:p>
    <w:p w:rsidR="005055DD" w:rsidRPr="005055DD" w:rsidRDefault="005055DD" w:rsidP="005055DD">
      <w:pPr>
        <w:ind w:firstLine="709"/>
        <w:jc w:val="both"/>
        <w:rPr>
          <w:color w:val="000000" w:themeColor="text1"/>
          <w:sz w:val="28"/>
          <w:szCs w:val="28"/>
        </w:rPr>
      </w:pPr>
      <w:r w:rsidRPr="005055DD">
        <w:rPr>
          <w:color w:val="000000" w:themeColor="text1"/>
          <w:sz w:val="28"/>
          <w:szCs w:val="28"/>
        </w:rPr>
        <w:t>Выполнение полномочий по созданию условий для организации досуга и обеспечение жителей поселения услугами организаций культуры обеспечива</w:t>
      </w:r>
      <w:r>
        <w:rPr>
          <w:color w:val="000000" w:themeColor="text1"/>
          <w:sz w:val="28"/>
          <w:szCs w:val="28"/>
        </w:rPr>
        <w:t>ю</w:t>
      </w:r>
      <w:r w:rsidRPr="005055DD">
        <w:rPr>
          <w:color w:val="000000" w:themeColor="text1"/>
          <w:sz w:val="28"/>
          <w:szCs w:val="28"/>
        </w:rPr>
        <w:t>т муниципальное бюджетное учреждение культуры «Тарасовская ЦКС»</w:t>
      </w:r>
      <w:r>
        <w:rPr>
          <w:color w:val="000000" w:themeColor="text1"/>
          <w:sz w:val="28"/>
          <w:szCs w:val="28"/>
        </w:rPr>
        <w:t xml:space="preserve"> и </w:t>
      </w:r>
      <w:proofErr w:type="spellStart"/>
      <w:r>
        <w:rPr>
          <w:color w:val="000000" w:themeColor="text1"/>
          <w:sz w:val="28"/>
          <w:szCs w:val="28"/>
        </w:rPr>
        <w:t>Тарасовкая</w:t>
      </w:r>
      <w:proofErr w:type="spellEnd"/>
      <w:r>
        <w:rPr>
          <w:color w:val="000000" w:themeColor="text1"/>
          <w:sz w:val="28"/>
          <w:szCs w:val="28"/>
        </w:rPr>
        <w:t xml:space="preserve"> библиотека</w:t>
      </w:r>
      <w:r w:rsidRPr="005055DD">
        <w:rPr>
          <w:color w:val="000000" w:themeColor="text1"/>
          <w:sz w:val="28"/>
          <w:szCs w:val="28"/>
        </w:rPr>
        <w:t>. Работа</w:t>
      </w:r>
      <w:r>
        <w:rPr>
          <w:color w:val="000000" w:themeColor="text1"/>
          <w:sz w:val="28"/>
          <w:szCs w:val="28"/>
        </w:rPr>
        <w:t>ю</w:t>
      </w:r>
      <w:r w:rsidRPr="005055DD">
        <w:rPr>
          <w:color w:val="000000" w:themeColor="text1"/>
          <w:sz w:val="28"/>
          <w:szCs w:val="28"/>
        </w:rPr>
        <w:t>т учреждени</w:t>
      </w:r>
      <w:r>
        <w:rPr>
          <w:color w:val="000000" w:themeColor="text1"/>
          <w:sz w:val="28"/>
          <w:szCs w:val="28"/>
        </w:rPr>
        <w:t>я</w:t>
      </w:r>
      <w:r w:rsidRPr="005055DD">
        <w:rPr>
          <w:color w:val="000000" w:themeColor="text1"/>
          <w:sz w:val="28"/>
          <w:szCs w:val="28"/>
        </w:rPr>
        <w:t xml:space="preserve"> культуры согласно намеченным планам, в соответствии с муниципальным заданием и целевой программой «Развитие культуры».</w:t>
      </w:r>
    </w:p>
    <w:p w:rsidR="005055DD" w:rsidRDefault="005055DD" w:rsidP="005055DD">
      <w:pPr>
        <w:ind w:firstLine="709"/>
        <w:jc w:val="both"/>
        <w:rPr>
          <w:color w:val="000000" w:themeColor="text1"/>
          <w:sz w:val="28"/>
          <w:szCs w:val="28"/>
        </w:rPr>
      </w:pPr>
      <w:r w:rsidRPr="005055DD">
        <w:rPr>
          <w:color w:val="000000" w:themeColor="text1"/>
          <w:sz w:val="28"/>
          <w:szCs w:val="28"/>
        </w:rPr>
        <w:t>В соответствии с планом мероприятий, работниками учреждени</w:t>
      </w:r>
      <w:r>
        <w:rPr>
          <w:color w:val="000000" w:themeColor="text1"/>
          <w:sz w:val="28"/>
          <w:szCs w:val="28"/>
        </w:rPr>
        <w:t>й</w:t>
      </w:r>
      <w:r w:rsidRPr="005055DD">
        <w:rPr>
          <w:color w:val="000000" w:themeColor="text1"/>
          <w:sz w:val="28"/>
          <w:szCs w:val="28"/>
        </w:rPr>
        <w:t xml:space="preserve"> проводится работа с разными возрастными категориями населения. Это - концерты, конкурсы, игровые, развлекательные, тематические, театрализованные, познавательные и другие мероприятия</w:t>
      </w:r>
      <w:r w:rsidR="004560C7">
        <w:rPr>
          <w:color w:val="000000" w:themeColor="text1"/>
          <w:sz w:val="28"/>
          <w:szCs w:val="28"/>
        </w:rPr>
        <w:t>.</w:t>
      </w:r>
    </w:p>
    <w:p w:rsidR="000D01BD" w:rsidRPr="00A95A1C" w:rsidRDefault="00A34C8D" w:rsidP="000D01BD">
      <w:pPr>
        <w:ind w:firstLine="709"/>
        <w:jc w:val="both"/>
        <w:rPr>
          <w:color w:val="000000" w:themeColor="text1"/>
          <w:sz w:val="28"/>
          <w:szCs w:val="28"/>
        </w:rPr>
      </w:pPr>
      <w:r w:rsidRPr="00A95A1C">
        <w:rPr>
          <w:color w:val="000000" w:themeColor="text1"/>
          <w:sz w:val="28"/>
          <w:szCs w:val="28"/>
        </w:rPr>
        <w:t>Заведующей сельской библиотекой Барановой Татьяной Александровной в 20</w:t>
      </w:r>
      <w:r w:rsidR="00373582">
        <w:rPr>
          <w:color w:val="000000" w:themeColor="text1"/>
          <w:sz w:val="28"/>
          <w:szCs w:val="28"/>
        </w:rPr>
        <w:t>20</w:t>
      </w:r>
      <w:r w:rsidRPr="00A95A1C">
        <w:rPr>
          <w:color w:val="000000" w:themeColor="text1"/>
          <w:sz w:val="28"/>
          <w:szCs w:val="28"/>
        </w:rPr>
        <w:t xml:space="preserve"> году были сделаны книжные выставки </w:t>
      </w:r>
      <w:r w:rsidR="00881F42" w:rsidRPr="00881F42">
        <w:rPr>
          <w:sz w:val="28"/>
          <w:szCs w:val="28"/>
        </w:rPr>
        <w:t>–</w:t>
      </w:r>
      <w:r w:rsidRPr="00881F42">
        <w:rPr>
          <w:sz w:val="28"/>
          <w:szCs w:val="28"/>
        </w:rPr>
        <w:t xml:space="preserve"> </w:t>
      </w:r>
      <w:r w:rsidR="00881F42" w:rsidRPr="00881F42">
        <w:rPr>
          <w:sz w:val="28"/>
          <w:szCs w:val="28"/>
        </w:rPr>
        <w:t>40 шт</w:t>
      </w:r>
      <w:r w:rsidR="00881F42">
        <w:rPr>
          <w:color w:val="FF0000"/>
          <w:sz w:val="28"/>
          <w:szCs w:val="28"/>
        </w:rPr>
        <w:t xml:space="preserve">. </w:t>
      </w:r>
      <w:r w:rsidR="000D01BD" w:rsidRPr="00A95A1C">
        <w:rPr>
          <w:color w:val="000000" w:themeColor="text1"/>
          <w:sz w:val="28"/>
          <w:szCs w:val="28"/>
        </w:rPr>
        <w:t>Число читателей в библиотеке всего:</w:t>
      </w:r>
      <w:r w:rsidR="000D01BD">
        <w:rPr>
          <w:color w:val="000000" w:themeColor="text1"/>
          <w:sz w:val="28"/>
          <w:szCs w:val="28"/>
        </w:rPr>
        <w:t xml:space="preserve"> </w:t>
      </w:r>
      <w:r w:rsidR="00881F42">
        <w:rPr>
          <w:color w:val="000000" w:themeColor="text1"/>
          <w:sz w:val="28"/>
          <w:szCs w:val="28"/>
        </w:rPr>
        <w:t xml:space="preserve"> 260 чел. </w:t>
      </w:r>
      <w:r w:rsidR="000D01BD" w:rsidRPr="00A95A1C">
        <w:rPr>
          <w:color w:val="000000" w:themeColor="text1"/>
          <w:sz w:val="28"/>
          <w:szCs w:val="28"/>
        </w:rPr>
        <w:t>Взрослые –</w:t>
      </w:r>
      <w:r w:rsidR="000D01BD">
        <w:rPr>
          <w:color w:val="000000" w:themeColor="text1"/>
          <w:sz w:val="28"/>
          <w:szCs w:val="28"/>
        </w:rPr>
        <w:t xml:space="preserve"> </w:t>
      </w:r>
      <w:r w:rsidR="00881F42">
        <w:rPr>
          <w:color w:val="000000" w:themeColor="text1"/>
          <w:sz w:val="28"/>
          <w:szCs w:val="28"/>
        </w:rPr>
        <w:t>170 чел.</w:t>
      </w:r>
      <w:r w:rsidR="000D01BD">
        <w:rPr>
          <w:color w:val="000000" w:themeColor="text1"/>
          <w:sz w:val="28"/>
          <w:szCs w:val="28"/>
        </w:rPr>
        <w:t xml:space="preserve">  </w:t>
      </w:r>
      <w:r w:rsidR="000D01BD" w:rsidRPr="00A95A1C">
        <w:rPr>
          <w:color w:val="000000" w:themeColor="text1"/>
          <w:sz w:val="28"/>
          <w:szCs w:val="28"/>
        </w:rPr>
        <w:t xml:space="preserve">Дети </w:t>
      </w:r>
      <w:r w:rsidR="00881F42">
        <w:rPr>
          <w:color w:val="000000" w:themeColor="text1"/>
          <w:sz w:val="28"/>
          <w:szCs w:val="28"/>
        </w:rPr>
        <w:t>– 90 чел.</w:t>
      </w:r>
    </w:p>
    <w:p w:rsidR="001A41AE" w:rsidRDefault="000D01BD" w:rsidP="000D01BD">
      <w:pPr>
        <w:pStyle w:val="a4"/>
        <w:ind w:left="0" w:firstLine="709"/>
        <w:jc w:val="both"/>
        <w:rPr>
          <w:color w:val="000000" w:themeColor="text1"/>
          <w:sz w:val="28"/>
          <w:szCs w:val="28"/>
        </w:rPr>
      </w:pPr>
      <w:r>
        <w:rPr>
          <w:color w:val="000000" w:themeColor="text1"/>
          <w:sz w:val="28"/>
          <w:szCs w:val="28"/>
        </w:rPr>
        <w:t xml:space="preserve">Клубными работниками совместно с библиотекой проводились </w:t>
      </w:r>
      <w:r w:rsidR="00A34C8D" w:rsidRPr="00A95A1C">
        <w:rPr>
          <w:color w:val="000000" w:themeColor="text1"/>
          <w:sz w:val="28"/>
          <w:szCs w:val="28"/>
        </w:rPr>
        <w:t>тематические часы для юношества и детей-подростков</w:t>
      </w:r>
      <w:r>
        <w:rPr>
          <w:color w:val="000000" w:themeColor="text1"/>
          <w:sz w:val="28"/>
          <w:szCs w:val="28"/>
        </w:rPr>
        <w:t>, в</w:t>
      </w:r>
      <w:r w:rsidR="00A34C8D" w:rsidRPr="00A95A1C">
        <w:rPr>
          <w:color w:val="000000" w:themeColor="text1"/>
          <w:sz w:val="28"/>
          <w:szCs w:val="28"/>
        </w:rPr>
        <w:t>икторины, конкурс</w:t>
      </w:r>
      <w:r>
        <w:rPr>
          <w:color w:val="000000" w:themeColor="text1"/>
          <w:sz w:val="28"/>
          <w:szCs w:val="28"/>
        </w:rPr>
        <w:t>ы</w:t>
      </w:r>
      <w:r w:rsidR="00A34C8D" w:rsidRPr="00A95A1C">
        <w:rPr>
          <w:color w:val="000000" w:themeColor="text1"/>
          <w:sz w:val="28"/>
          <w:szCs w:val="28"/>
        </w:rPr>
        <w:t xml:space="preserve"> рисунков, игровые программы, игры на свежем воздухе</w:t>
      </w:r>
      <w:r>
        <w:rPr>
          <w:color w:val="000000" w:themeColor="text1"/>
          <w:sz w:val="28"/>
          <w:szCs w:val="28"/>
        </w:rPr>
        <w:t>, различные п</w:t>
      </w:r>
      <w:r w:rsidR="00A34C8D" w:rsidRPr="00A95A1C">
        <w:rPr>
          <w:color w:val="000000" w:themeColor="text1"/>
          <w:sz w:val="28"/>
          <w:szCs w:val="28"/>
        </w:rPr>
        <w:t xml:space="preserve">раздничные </w:t>
      </w:r>
      <w:r>
        <w:rPr>
          <w:color w:val="000000" w:themeColor="text1"/>
          <w:sz w:val="28"/>
          <w:szCs w:val="28"/>
        </w:rPr>
        <w:t>мероприятия.</w:t>
      </w:r>
      <w:r w:rsidR="00A34C8D" w:rsidRPr="00A95A1C">
        <w:rPr>
          <w:color w:val="000000" w:themeColor="text1"/>
          <w:sz w:val="28"/>
          <w:szCs w:val="28"/>
        </w:rPr>
        <w:t xml:space="preserve"> </w:t>
      </w:r>
      <w:r>
        <w:rPr>
          <w:color w:val="000000" w:themeColor="text1"/>
          <w:sz w:val="28"/>
          <w:szCs w:val="28"/>
        </w:rPr>
        <w:t xml:space="preserve"> В 2020 году, к </w:t>
      </w:r>
      <w:proofErr w:type="gramStart"/>
      <w:r>
        <w:rPr>
          <w:color w:val="000000" w:themeColor="text1"/>
          <w:sz w:val="28"/>
          <w:szCs w:val="28"/>
        </w:rPr>
        <w:t>сожалению</w:t>
      </w:r>
      <w:proofErr w:type="gramEnd"/>
      <w:r>
        <w:rPr>
          <w:color w:val="000000" w:themeColor="text1"/>
          <w:sz w:val="28"/>
          <w:szCs w:val="28"/>
        </w:rPr>
        <w:t xml:space="preserve"> в работу культуры внесла коррективы пандемия </w:t>
      </w:r>
      <w:proofErr w:type="spellStart"/>
      <w:r>
        <w:rPr>
          <w:color w:val="000000" w:themeColor="text1"/>
          <w:sz w:val="28"/>
          <w:szCs w:val="28"/>
        </w:rPr>
        <w:t>коронавируса</w:t>
      </w:r>
      <w:proofErr w:type="spellEnd"/>
      <w:r>
        <w:rPr>
          <w:color w:val="000000" w:themeColor="text1"/>
          <w:sz w:val="28"/>
          <w:szCs w:val="28"/>
        </w:rPr>
        <w:t xml:space="preserve">, был запрет на проведения массовых мероприятий. Поэтому часть мероприятий проводилась дистанционно и размещалась в сети интернет. Нельзя назвать работу сферы культуры в нашем поселении успешной в 2020 году еще и по причине текучести кадров в ДК. И в настоящее время вопрос с руководителем ДК пока не решен. Так же считаю необходимым довести до сведения депутатов то, что в 2020 году произошла ликвидация учреждения </w:t>
      </w:r>
      <w:r>
        <w:rPr>
          <w:color w:val="000000" w:themeColor="text1"/>
          <w:sz w:val="28"/>
          <w:szCs w:val="28"/>
        </w:rPr>
        <w:lastRenderedPageBreak/>
        <w:t xml:space="preserve">культуры нашего поселения, и создано новое учреждение на базе района, т.е. ДК теперь не подотчетен администрации Тарасовского сельского поселения. Считаем это отрицательным моментом для поселения, так как финансироваться ДК теперь будет по остаточному принципу. </w:t>
      </w:r>
      <w:r w:rsidR="00881F42">
        <w:rPr>
          <w:color w:val="000000" w:themeColor="text1"/>
          <w:sz w:val="28"/>
          <w:szCs w:val="28"/>
        </w:rPr>
        <w:t>А</w:t>
      </w:r>
      <w:r w:rsidR="001A41AE">
        <w:rPr>
          <w:color w:val="000000" w:themeColor="text1"/>
          <w:sz w:val="28"/>
          <w:szCs w:val="28"/>
        </w:rPr>
        <w:t>дминистрация поселения всегда уделял</w:t>
      </w:r>
      <w:r w:rsidR="00881F42">
        <w:rPr>
          <w:color w:val="000000" w:themeColor="text1"/>
          <w:sz w:val="28"/>
          <w:szCs w:val="28"/>
        </w:rPr>
        <w:t>а</w:t>
      </w:r>
      <w:r w:rsidR="001A41AE">
        <w:rPr>
          <w:color w:val="000000" w:themeColor="text1"/>
          <w:sz w:val="28"/>
          <w:szCs w:val="28"/>
        </w:rPr>
        <w:t xml:space="preserve"> особое внимание развитию сферы культуры поселения, всегда выделялись средства для ДК. Так в 2020 году до ликвидации мы успели провести следующие мероприятия:</w:t>
      </w:r>
    </w:p>
    <w:p w:rsidR="001A41AE" w:rsidRDefault="001A41AE" w:rsidP="000D01BD">
      <w:pPr>
        <w:pStyle w:val="a4"/>
        <w:ind w:left="0" w:firstLine="709"/>
        <w:jc w:val="both"/>
        <w:rPr>
          <w:color w:val="000000" w:themeColor="text1"/>
          <w:sz w:val="28"/>
          <w:szCs w:val="28"/>
        </w:rPr>
      </w:pPr>
      <w:r>
        <w:rPr>
          <w:color w:val="000000" w:themeColor="text1"/>
          <w:sz w:val="28"/>
          <w:szCs w:val="28"/>
        </w:rPr>
        <w:t>- побелка стен в зрительном зале – 18367 руб.</w:t>
      </w:r>
    </w:p>
    <w:p w:rsidR="001A41AE" w:rsidRDefault="001A41AE" w:rsidP="000D01BD">
      <w:pPr>
        <w:pStyle w:val="a4"/>
        <w:ind w:left="0" w:firstLine="709"/>
        <w:jc w:val="both"/>
        <w:rPr>
          <w:color w:val="000000" w:themeColor="text1"/>
          <w:sz w:val="28"/>
          <w:szCs w:val="28"/>
        </w:rPr>
      </w:pPr>
      <w:r>
        <w:rPr>
          <w:color w:val="000000" w:themeColor="text1"/>
          <w:sz w:val="28"/>
          <w:szCs w:val="28"/>
        </w:rPr>
        <w:t>- покраска стен противопожарной краской – 39334 руб.</w:t>
      </w:r>
    </w:p>
    <w:p w:rsidR="001A41AE" w:rsidRDefault="001A41AE" w:rsidP="000D01BD">
      <w:pPr>
        <w:pStyle w:val="a4"/>
        <w:ind w:left="0" w:firstLine="709"/>
        <w:jc w:val="both"/>
        <w:rPr>
          <w:color w:val="000000" w:themeColor="text1"/>
          <w:sz w:val="28"/>
          <w:szCs w:val="28"/>
        </w:rPr>
      </w:pPr>
      <w:r>
        <w:rPr>
          <w:color w:val="000000" w:themeColor="text1"/>
          <w:sz w:val="28"/>
          <w:szCs w:val="28"/>
        </w:rPr>
        <w:t>- ремонт электропроводки в зрительном зале, замена светильников – 149006 руб.</w:t>
      </w:r>
    </w:p>
    <w:p w:rsidR="001A41AE" w:rsidRDefault="001A41AE" w:rsidP="000D01BD">
      <w:pPr>
        <w:pStyle w:val="a4"/>
        <w:ind w:left="0" w:firstLine="709"/>
        <w:jc w:val="both"/>
        <w:rPr>
          <w:color w:val="000000" w:themeColor="text1"/>
          <w:sz w:val="28"/>
          <w:szCs w:val="28"/>
        </w:rPr>
      </w:pPr>
      <w:r>
        <w:rPr>
          <w:color w:val="000000" w:themeColor="text1"/>
          <w:sz w:val="28"/>
          <w:szCs w:val="28"/>
        </w:rPr>
        <w:t>- установка противопожарных дверей  в кол-ве 2 шт. – 67990 руб.</w:t>
      </w:r>
    </w:p>
    <w:p w:rsidR="00470863" w:rsidRDefault="00470863" w:rsidP="000D01BD">
      <w:pPr>
        <w:pStyle w:val="a4"/>
        <w:ind w:left="0" w:firstLine="709"/>
        <w:jc w:val="both"/>
        <w:rPr>
          <w:color w:val="000000" w:themeColor="text1"/>
          <w:sz w:val="28"/>
          <w:szCs w:val="28"/>
        </w:rPr>
      </w:pPr>
      <w:r>
        <w:rPr>
          <w:color w:val="000000" w:themeColor="text1"/>
          <w:sz w:val="28"/>
          <w:szCs w:val="28"/>
        </w:rPr>
        <w:t>- ремонт водопровода в здании клуба – 20436 руб.</w:t>
      </w:r>
    </w:p>
    <w:p w:rsidR="00A34C8D" w:rsidRDefault="001A41AE" w:rsidP="000D01BD">
      <w:pPr>
        <w:pStyle w:val="a4"/>
        <w:ind w:left="0" w:firstLine="709"/>
        <w:jc w:val="both"/>
        <w:rPr>
          <w:color w:val="000000" w:themeColor="text1"/>
          <w:sz w:val="28"/>
          <w:szCs w:val="28"/>
        </w:rPr>
      </w:pPr>
      <w:r>
        <w:rPr>
          <w:color w:val="000000" w:themeColor="text1"/>
          <w:sz w:val="28"/>
          <w:szCs w:val="28"/>
        </w:rPr>
        <w:t>- установка скамеек возле ДК (на детской площадке) -  43</w:t>
      </w:r>
      <w:r w:rsidR="00903C3E">
        <w:rPr>
          <w:color w:val="000000" w:themeColor="text1"/>
          <w:sz w:val="28"/>
          <w:szCs w:val="28"/>
        </w:rPr>
        <w:t>290</w:t>
      </w:r>
      <w:r>
        <w:rPr>
          <w:color w:val="000000" w:themeColor="text1"/>
          <w:sz w:val="28"/>
          <w:szCs w:val="28"/>
        </w:rPr>
        <w:t xml:space="preserve"> руб.</w:t>
      </w:r>
      <w:r w:rsidR="000D01BD">
        <w:rPr>
          <w:color w:val="000000" w:themeColor="text1"/>
          <w:sz w:val="28"/>
          <w:szCs w:val="28"/>
        </w:rPr>
        <w:t xml:space="preserve"> </w:t>
      </w:r>
    </w:p>
    <w:p w:rsidR="00903C3E" w:rsidRPr="00A95A1C" w:rsidRDefault="00903C3E" w:rsidP="000D01BD">
      <w:pPr>
        <w:pStyle w:val="a4"/>
        <w:ind w:left="0" w:firstLine="709"/>
        <w:jc w:val="both"/>
        <w:rPr>
          <w:color w:val="000000" w:themeColor="text1"/>
          <w:sz w:val="28"/>
          <w:szCs w:val="28"/>
        </w:rPr>
      </w:pPr>
      <w:r>
        <w:rPr>
          <w:color w:val="000000" w:themeColor="text1"/>
          <w:sz w:val="28"/>
          <w:szCs w:val="28"/>
        </w:rPr>
        <w:t>- урны железобетонные – 11100 руб.</w:t>
      </w:r>
    </w:p>
    <w:p w:rsidR="00A34C8D" w:rsidRPr="00A95A1C" w:rsidRDefault="001A41AE" w:rsidP="00A3486F">
      <w:pPr>
        <w:pStyle w:val="a4"/>
        <w:ind w:left="0" w:firstLine="709"/>
        <w:jc w:val="both"/>
        <w:rPr>
          <w:color w:val="000000" w:themeColor="text1"/>
          <w:sz w:val="28"/>
          <w:szCs w:val="28"/>
        </w:rPr>
      </w:pPr>
      <w:r w:rsidRPr="0069365A">
        <w:rPr>
          <w:sz w:val="28"/>
          <w:szCs w:val="28"/>
        </w:rPr>
        <w:t xml:space="preserve">Так же администрацией поселения была изготовлена проектно-сметная документация по ДК на  </w:t>
      </w:r>
      <w:r w:rsidR="0069365A" w:rsidRPr="0069365A">
        <w:rPr>
          <w:sz w:val="28"/>
          <w:szCs w:val="28"/>
        </w:rPr>
        <w:t>ремонт электроосвещения на сумму - 225309,00 руб. и ремонт помещения  на сумму - 394743,00 руб.</w:t>
      </w:r>
      <w:r w:rsidR="0069365A">
        <w:rPr>
          <w:sz w:val="28"/>
          <w:szCs w:val="28"/>
        </w:rPr>
        <w:t xml:space="preserve"> Данные работы планировалось провести в 2021 году, но, к сожалению, у администрации поселения теперь уже нет данных полномочий.</w:t>
      </w:r>
      <w:r w:rsidR="00A34C8D" w:rsidRPr="00A95A1C">
        <w:rPr>
          <w:color w:val="000000" w:themeColor="text1"/>
          <w:sz w:val="28"/>
          <w:szCs w:val="28"/>
        </w:rPr>
        <w:t xml:space="preserve">      </w:t>
      </w:r>
    </w:p>
    <w:p w:rsidR="00A30EC6" w:rsidRPr="001A41AE" w:rsidRDefault="00A34C8D" w:rsidP="00F10463">
      <w:pPr>
        <w:ind w:firstLine="709"/>
        <w:jc w:val="both"/>
        <w:rPr>
          <w:b/>
          <w:color w:val="000000" w:themeColor="text1"/>
          <w:sz w:val="28"/>
          <w:szCs w:val="28"/>
        </w:rPr>
      </w:pPr>
      <w:r w:rsidRPr="001A41AE">
        <w:rPr>
          <w:b/>
          <w:color w:val="000000" w:themeColor="text1"/>
          <w:sz w:val="28"/>
          <w:szCs w:val="28"/>
        </w:rPr>
        <w:t>— обеспечение повышения качества услуг ф</w:t>
      </w:r>
      <w:r w:rsidR="00A30EC6" w:rsidRPr="001A41AE">
        <w:rPr>
          <w:b/>
          <w:color w:val="000000" w:themeColor="text1"/>
          <w:sz w:val="28"/>
          <w:szCs w:val="28"/>
        </w:rPr>
        <w:t>изической культуры и спорта</w:t>
      </w:r>
      <w:r w:rsidRPr="001A41AE">
        <w:rPr>
          <w:b/>
          <w:color w:val="000000" w:themeColor="text1"/>
          <w:sz w:val="28"/>
          <w:szCs w:val="28"/>
        </w:rPr>
        <w:t>:</w:t>
      </w:r>
    </w:p>
    <w:p w:rsidR="001A41AE" w:rsidRDefault="001A41AE" w:rsidP="00A34C8D">
      <w:pPr>
        <w:pStyle w:val="a4"/>
        <w:ind w:left="0" w:firstLine="709"/>
        <w:jc w:val="both"/>
        <w:rPr>
          <w:color w:val="000000" w:themeColor="text1"/>
          <w:sz w:val="28"/>
          <w:szCs w:val="28"/>
        </w:rPr>
      </w:pPr>
      <w:r>
        <w:rPr>
          <w:color w:val="000000" w:themeColor="text1"/>
          <w:sz w:val="28"/>
          <w:szCs w:val="28"/>
        </w:rPr>
        <w:t xml:space="preserve">В штате сельского поселения работает спортивный инструктор – </w:t>
      </w:r>
      <w:proofErr w:type="spellStart"/>
      <w:r>
        <w:rPr>
          <w:color w:val="000000" w:themeColor="text1"/>
          <w:sz w:val="28"/>
          <w:szCs w:val="28"/>
        </w:rPr>
        <w:t>Чухвачев</w:t>
      </w:r>
      <w:proofErr w:type="spellEnd"/>
      <w:r>
        <w:rPr>
          <w:color w:val="000000" w:themeColor="text1"/>
          <w:sz w:val="28"/>
          <w:szCs w:val="28"/>
        </w:rPr>
        <w:t xml:space="preserve"> Алексей Анатольевич, который организует спортивную деятельность в нашем поселении.</w:t>
      </w:r>
    </w:p>
    <w:p w:rsidR="00936DF4" w:rsidRDefault="00A34C8D" w:rsidP="00A34C8D">
      <w:pPr>
        <w:pStyle w:val="a4"/>
        <w:ind w:left="0" w:firstLine="709"/>
        <w:jc w:val="both"/>
        <w:rPr>
          <w:color w:val="000000" w:themeColor="text1"/>
          <w:sz w:val="28"/>
          <w:szCs w:val="28"/>
        </w:rPr>
      </w:pPr>
      <w:r w:rsidRPr="00A95A1C">
        <w:rPr>
          <w:color w:val="000000" w:themeColor="text1"/>
          <w:sz w:val="28"/>
          <w:szCs w:val="28"/>
        </w:rPr>
        <w:t>Для развития физической культуры и спорта в поселении организована работа секций, в зимнее время в спортивном зале школы по вечерам с 17.00 до 21.00 час</w:t>
      </w:r>
      <w:r w:rsidR="00936DF4">
        <w:rPr>
          <w:color w:val="000000" w:themeColor="text1"/>
          <w:sz w:val="28"/>
          <w:szCs w:val="28"/>
        </w:rPr>
        <w:t>а</w:t>
      </w:r>
      <w:r w:rsidRPr="00A95A1C">
        <w:rPr>
          <w:color w:val="000000" w:themeColor="text1"/>
          <w:sz w:val="28"/>
          <w:szCs w:val="28"/>
        </w:rPr>
        <w:t xml:space="preserve"> – волейбол, баскетбол, в летнее время на площадке стадиона, где имеются 2 волейбольных площадки, беговая дорожка, прыжковая яма, ворота для мини-футбола и футбола. Ежегодно в поселении проводятся соревнования по волейболу на приз «Хутора Матушкин</w:t>
      </w:r>
      <w:r w:rsidR="00936DF4">
        <w:rPr>
          <w:color w:val="000000" w:themeColor="text1"/>
          <w:sz w:val="28"/>
          <w:szCs w:val="28"/>
        </w:rPr>
        <w:t>а</w:t>
      </w:r>
      <w:r w:rsidRPr="00A95A1C">
        <w:rPr>
          <w:color w:val="000000" w:themeColor="text1"/>
          <w:sz w:val="28"/>
          <w:szCs w:val="28"/>
        </w:rPr>
        <w:t>», турнир по хоккею на кубок имени Панарина И.В</w:t>
      </w:r>
      <w:r w:rsidR="00936DF4">
        <w:rPr>
          <w:color w:val="000000" w:themeColor="text1"/>
          <w:sz w:val="28"/>
          <w:szCs w:val="28"/>
        </w:rPr>
        <w:t>.</w:t>
      </w:r>
      <w:r w:rsidRPr="00A95A1C">
        <w:rPr>
          <w:color w:val="000000" w:themeColor="text1"/>
          <w:sz w:val="28"/>
          <w:szCs w:val="28"/>
        </w:rPr>
        <w:t xml:space="preserve"> </w:t>
      </w:r>
    </w:p>
    <w:p w:rsidR="00936DF4" w:rsidRDefault="00A34C8D" w:rsidP="00A34C8D">
      <w:pPr>
        <w:pStyle w:val="a4"/>
        <w:ind w:left="0" w:firstLine="709"/>
        <w:jc w:val="both"/>
        <w:rPr>
          <w:color w:val="000000" w:themeColor="text1"/>
          <w:sz w:val="28"/>
          <w:szCs w:val="28"/>
        </w:rPr>
      </w:pPr>
      <w:r w:rsidRPr="00A95A1C">
        <w:rPr>
          <w:color w:val="000000" w:themeColor="text1"/>
          <w:sz w:val="28"/>
          <w:szCs w:val="28"/>
        </w:rPr>
        <w:t>Также функционирует хоккейная коробка, которая освещается и можно вечером всем желающим покататься на коньках</w:t>
      </w:r>
      <w:r w:rsidR="00936DF4">
        <w:rPr>
          <w:color w:val="000000" w:themeColor="text1"/>
          <w:sz w:val="28"/>
          <w:szCs w:val="28"/>
        </w:rPr>
        <w:t xml:space="preserve"> и поиграть в хоккей.</w:t>
      </w:r>
      <w:r w:rsidRPr="00A95A1C">
        <w:rPr>
          <w:color w:val="000000" w:themeColor="text1"/>
          <w:sz w:val="28"/>
          <w:szCs w:val="28"/>
        </w:rPr>
        <w:t xml:space="preserve"> </w:t>
      </w:r>
    </w:p>
    <w:p w:rsidR="00881F42" w:rsidRDefault="00881F42" w:rsidP="00A34C8D">
      <w:pPr>
        <w:pStyle w:val="a4"/>
        <w:ind w:left="0" w:firstLine="709"/>
        <w:jc w:val="both"/>
        <w:rPr>
          <w:color w:val="000000" w:themeColor="text1"/>
          <w:sz w:val="28"/>
          <w:szCs w:val="28"/>
        </w:rPr>
      </w:pPr>
      <w:r>
        <w:rPr>
          <w:color w:val="000000" w:themeColor="text1"/>
          <w:sz w:val="28"/>
          <w:szCs w:val="28"/>
        </w:rPr>
        <w:t xml:space="preserve">По причине ограничений в связи с </w:t>
      </w:r>
      <w:proofErr w:type="spellStart"/>
      <w:r>
        <w:rPr>
          <w:color w:val="000000" w:themeColor="text1"/>
          <w:sz w:val="28"/>
          <w:szCs w:val="28"/>
        </w:rPr>
        <w:t>коронавирусом</w:t>
      </w:r>
      <w:proofErr w:type="spellEnd"/>
      <w:r>
        <w:rPr>
          <w:color w:val="000000" w:themeColor="text1"/>
          <w:sz w:val="28"/>
          <w:szCs w:val="28"/>
        </w:rPr>
        <w:t xml:space="preserve"> спортивных мероприятий в 2020 г. было мало.</w:t>
      </w:r>
    </w:p>
    <w:p w:rsidR="00A34C8D" w:rsidRPr="00881F42" w:rsidRDefault="00A34C8D" w:rsidP="00881F42">
      <w:pPr>
        <w:pStyle w:val="a4"/>
        <w:ind w:left="0" w:firstLine="709"/>
        <w:jc w:val="both"/>
        <w:rPr>
          <w:sz w:val="28"/>
          <w:szCs w:val="28"/>
        </w:rPr>
      </w:pPr>
      <w:r w:rsidRPr="00A95A1C">
        <w:rPr>
          <w:color w:val="000000" w:themeColor="text1"/>
          <w:sz w:val="28"/>
          <w:szCs w:val="28"/>
        </w:rPr>
        <w:t>В 20</w:t>
      </w:r>
      <w:r w:rsidR="00936DF4">
        <w:rPr>
          <w:color w:val="000000" w:themeColor="text1"/>
          <w:sz w:val="28"/>
          <w:szCs w:val="28"/>
        </w:rPr>
        <w:t>20</w:t>
      </w:r>
      <w:r w:rsidRPr="00A95A1C">
        <w:rPr>
          <w:color w:val="000000" w:themeColor="text1"/>
          <w:sz w:val="28"/>
          <w:szCs w:val="28"/>
        </w:rPr>
        <w:t xml:space="preserve"> году было приобретено </w:t>
      </w:r>
      <w:r w:rsidR="00881F42" w:rsidRPr="00881F42">
        <w:rPr>
          <w:sz w:val="28"/>
          <w:szCs w:val="28"/>
        </w:rPr>
        <w:t>спортивного инвентаря на</w:t>
      </w:r>
      <w:r w:rsidR="00BB7A4F">
        <w:rPr>
          <w:sz w:val="28"/>
          <w:szCs w:val="28"/>
        </w:rPr>
        <w:t xml:space="preserve"> сумму -</w:t>
      </w:r>
      <w:r w:rsidR="00881F42" w:rsidRPr="00881F42">
        <w:rPr>
          <w:sz w:val="28"/>
          <w:szCs w:val="28"/>
        </w:rPr>
        <w:t xml:space="preserve"> 40</w:t>
      </w:r>
      <w:r w:rsidR="00881F42">
        <w:rPr>
          <w:sz w:val="28"/>
          <w:szCs w:val="28"/>
        </w:rPr>
        <w:t>450</w:t>
      </w:r>
      <w:r w:rsidR="00881F42" w:rsidRPr="00881F42">
        <w:rPr>
          <w:sz w:val="28"/>
          <w:szCs w:val="28"/>
        </w:rPr>
        <w:t xml:space="preserve"> руб.</w:t>
      </w:r>
    </w:p>
    <w:p w:rsidR="00A3486F" w:rsidRDefault="00A3486F" w:rsidP="007D20B9">
      <w:pPr>
        <w:ind w:firstLine="720"/>
        <w:jc w:val="both"/>
        <w:rPr>
          <w:b/>
          <w:sz w:val="28"/>
          <w:szCs w:val="28"/>
        </w:rPr>
      </w:pPr>
    </w:p>
    <w:p w:rsidR="007D20B9" w:rsidRPr="00BB7A4F" w:rsidRDefault="007D20B9" w:rsidP="007D20B9">
      <w:pPr>
        <w:ind w:firstLine="720"/>
        <w:jc w:val="both"/>
        <w:rPr>
          <w:rStyle w:val="a8"/>
          <w:b/>
          <w:i w:val="0"/>
          <w:iCs w:val="0"/>
          <w:sz w:val="28"/>
          <w:szCs w:val="28"/>
        </w:rPr>
      </w:pPr>
      <w:r w:rsidRPr="00BB7A4F">
        <w:rPr>
          <w:b/>
          <w:sz w:val="28"/>
          <w:szCs w:val="28"/>
        </w:rPr>
        <w:t>Исполнение  бюджета</w:t>
      </w:r>
    </w:p>
    <w:p w:rsidR="007D20B9" w:rsidRPr="0069365A" w:rsidRDefault="007D20B9" w:rsidP="007D20B9">
      <w:pPr>
        <w:ind w:firstLine="720"/>
        <w:jc w:val="both"/>
        <w:rPr>
          <w:color w:val="000000"/>
          <w:sz w:val="28"/>
          <w:szCs w:val="28"/>
        </w:rPr>
      </w:pPr>
      <w:r w:rsidRPr="0069365A">
        <w:rPr>
          <w:color w:val="000000"/>
          <w:sz w:val="28"/>
          <w:szCs w:val="28"/>
        </w:rPr>
        <w:t>Бюджет поселения служит главным финансовым инструментом для достижения стабильности социально-экономического развития поселения и показателей эффективности. 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 Бюджет планировался согласно муниципальным программам, которые были утверждены перед принятием бюджета.</w:t>
      </w:r>
    </w:p>
    <w:p w:rsidR="007D20B9" w:rsidRPr="0069365A" w:rsidRDefault="007D20B9" w:rsidP="007D20B9">
      <w:pPr>
        <w:ind w:firstLine="720"/>
        <w:jc w:val="both"/>
        <w:rPr>
          <w:color w:val="000000"/>
          <w:sz w:val="28"/>
          <w:szCs w:val="28"/>
        </w:rPr>
      </w:pPr>
      <w:r w:rsidRPr="0069365A">
        <w:rPr>
          <w:color w:val="000000"/>
          <w:sz w:val="28"/>
          <w:szCs w:val="28"/>
        </w:rPr>
        <w:lastRenderedPageBreak/>
        <w:t xml:space="preserve">Исполнение бюджета сельского поселения осуществлялось в соответствии с решениями Совета депутатов Тарасовского сельского поселения. </w:t>
      </w:r>
    </w:p>
    <w:p w:rsidR="007D20B9" w:rsidRPr="0069365A" w:rsidRDefault="007D20B9" w:rsidP="007D20B9">
      <w:pPr>
        <w:ind w:firstLine="720"/>
        <w:jc w:val="both"/>
        <w:rPr>
          <w:color w:val="000000"/>
          <w:sz w:val="28"/>
          <w:szCs w:val="28"/>
        </w:rPr>
      </w:pPr>
      <w:r w:rsidRPr="0069365A">
        <w:rPr>
          <w:color w:val="000000"/>
          <w:sz w:val="28"/>
          <w:szCs w:val="28"/>
        </w:rPr>
        <w:t>Выполнение плана доходов отражено в таблице 1:</w:t>
      </w:r>
    </w:p>
    <w:p w:rsidR="007D20B9" w:rsidRPr="0069365A" w:rsidRDefault="007D20B9" w:rsidP="007D20B9">
      <w:pPr>
        <w:ind w:firstLine="720"/>
        <w:jc w:val="both"/>
        <w:rPr>
          <w:color w:val="000000"/>
          <w:sz w:val="28"/>
          <w:szCs w:val="28"/>
        </w:rPr>
      </w:pPr>
      <w:r w:rsidRPr="0069365A">
        <w:rPr>
          <w:color w:val="000000"/>
          <w:sz w:val="28"/>
          <w:szCs w:val="28"/>
        </w:rPr>
        <w:t>Таблица 1 – Выполнение плана доходов Тарасовского сельского поселения за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1984"/>
        <w:gridCol w:w="1980"/>
        <w:gridCol w:w="2111"/>
      </w:tblGrid>
      <w:tr w:rsidR="00FA63D1" w:rsidRPr="00BA62D7" w:rsidTr="00FA63D1">
        <w:tc>
          <w:tcPr>
            <w:tcW w:w="1966" w:type="pct"/>
            <w:vAlign w:val="center"/>
          </w:tcPr>
          <w:p w:rsidR="001472FA" w:rsidRPr="00BB7A4F" w:rsidRDefault="001472FA" w:rsidP="007D20B9">
            <w:pPr>
              <w:jc w:val="center"/>
              <w:rPr>
                <w:color w:val="000000"/>
              </w:rPr>
            </w:pPr>
            <w:r w:rsidRPr="00BB7A4F">
              <w:rPr>
                <w:color w:val="000000"/>
              </w:rPr>
              <w:t>2020 год</w:t>
            </w:r>
          </w:p>
        </w:tc>
        <w:tc>
          <w:tcPr>
            <w:tcW w:w="991" w:type="pct"/>
          </w:tcPr>
          <w:p w:rsidR="001472FA" w:rsidRPr="00BB7A4F" w:rsidRDefault="001472FA" w:rsidP="007F3B65">
            <w:pPr>
              <w:jc w:val="center"/>
              <w:rPr>
                <w:color w:val="000000"/>
              </w:rPr>
            </w:pPr>
            <w:r w:rsidRPr="00BB7A4F">
              <w:rPr>
                <w:color w:val="000000"/>
              </w:rPr>
              <w:t>План, тыс</w:t>
            </w:r>
            <w:proofErr w:type="gramStart"/>
            <w:r w:rsidRPr="00BB7A4F">
              <w:rPr>
                <w:color w:val="000000"/>
              </w:rPr>
              <w:t>.р</w:t>
            </w:r>
            <w:proofErr w:type="gramEnd"/>
            <w:r w:rsidRPr="00BB7A4F">
              <w:rPr>
                <w:color w:val="000000"/>
              </w:rPr>
              <w:t>уб.</w:t>
            </w:r>
          </w:p>
        </w:tc>
        <w:tc>
          <w:tcPr>
            <w:tcW w:w="989" w:type="pct"/>
            <w:vAlign w:val="center"/>
          </w:tcPr>
          <w:p w:rsidR="001472FA" w:rsidRPr="00BB7A4F" w:rsidRDefault="001472FA" w:rsidP="007F3B65">
            <w:pPr>
              <w:jc w:val="center"/>
              <w:rPr>
                <w:color w:val="000000"/>
              </w:rPr>
            </w:pPr>
            <w:r w:rsidRPr="00BB7A4F">
              <w:rPr>
                <w:color w:val="000000"/>
              </w:rPr>
              <w:t>Факт, тыс</w:t>
            </w:r>
            <w:proofErr w:type="gramStart"/>
            <w:r w:rsidRPr="00BB7A4F">
              <w:rPr>
                <w:color w:val="000000"/>
              </w:rPr>
              <w:t>.р</w:t>
            </w:r>
            <w:proofErr w:type="gramEnd"/>
            <w:r w:rsidRPr="00BB7A4F">
              <w:rPr>
                <w:color w:val="000000"/>
              </w:rPr>
              <w:t>уб.</w:t>
            </w:r>
          </w:p>
        </w:tc>
        <w:tc>
          <w:tcPr>
            <w:tcW w:w="1054" w:type="pct"/>
            <w:vAlign w:val="center"/>
          </w:tcPr>
          <w:p w:rsidR="001472FA" w:rsidRPr="00BB7A4F" w:rsidRDefault="001472FA" w:rsidP="007F3B65">
            <w:pPr>
              <w:jc w:val="center"/>
              <w:rPr>
                <w:color w:val="000000"/>
              </w:rPr>
            </w:pPr>
            <w:r w:rsidRPr="00BB7A4F">
              <w:rPr>
                <w:color w:val="000000"/>
              </w:rPr>
              <w:t>Выполнение, %</w:t>
            </w:r>
          </w:p>
        </w:tc>
      </w:tr>
      <w:tr w:rsidR="00FA63D1" w:rsidRPr="00BA62D7" w:rsidTr="00FA63D1">
        <w:tc>
          <w:tcPr>
            <w:tcW w:w="5000" w:type="pct"/>
            <w:gridSpan w:val="4"/>
            <w:vAlign w:val="center"/>
          </w:tcPr>
          <w:p w:rsidR="00FA63D1" w:rsidRPr="00BB7A4F" w:rsidRDefault="00FA63D1" w:rsidP="0090410E">
            <w:pPr>
              <w:jc w:val="center"/>
              <w:rPr>
                <w:b/>
                <w:color w:val="000000"/>
              </w:rPr>
            </w:pPr>
            <w:r>
              <w:rPr>
                <w:b/>
                <w:color w:val="000000"/>
              </w:rPr>
              <w:t>Доходы, выполненные поселением</w:t>
            </w:r>
          </w:p>
        </w:tc>
      </w:tr>
      <w:tr w:rsidR="00FA63D1" w:rsidRPr="00BA62D7" w:rsidTr="00FA63D1">
        <w:tc>
          <w:tcPr>
            <w:tcW w:w="1966" w:type="pct"/>
            <w:vAlign w:val="center"/>
          </w:tcPr>
          <w:p w:rsidR="001472FA" w:rsidRPr="00BB7A4F" w:rsidRDefault="001472FA" w:rsidP="007F3B65">
            <w:pPr>
              <w:jc w:val="center"/>
              <w:rPr>
                <w:color w:val="000000"/>
              </w:rPr>
            </w:pPr>
            <w:r w:rsidRPr="00BB7A4F">
              <w:rPr>
                <w:color w:val="000000"/>
              </w:rPr>
              <w:t>НДФЛ</w:t>
            </w:r>
          </w:p>
        </w:tc>
        <w:tc>
          <w:tcPr>
            <w:tcW w:w="991" w:type="pct"/>
            <w:vAlign w:val="center"/>
          </w:tcPr>
          <w:p w:rsidR="001472FA" w:rsidRPr="00BB7A4F" w:rsidRDefault="001472FA" w:rsidP="007F3B65">
            <w:pPr>
              <w:ind w:left="108"/>
              <w:jc w:val="center"/>
            </w:pPr>
            <w:r w:rsidRPr="00BB7A4F">
              <w:t>121900</w:t>
            </w:r>
          </w:p>
        </w:tc>
        <w:tc>
          <w:tcPr>
            <w:tcW w:w="989" w:type="pct"/>
            <w:vAlign w:val="center"/>
          </w:tcPr>
          <w:p w:rsidR="001472FA" w:rsidRPr="00BB7A4F" w:rsidRDefault="001472FA" w:rsidP="0090410E">
            <w:pPr>
              <w:ind w:left="108"/>
              <w:jc w:val="center"/>
            </w:pPr>
            <w:r w:rsidRPr="00BB7A4F">
              <w:t>124977</w:t>
            </w:r>
          </w:p>
        </w:tc>
        <w:tc>
          <w:tcPr>
            <w:tcW w:w="1054" w:type="pct"/>
            <w:vAlign w:val="center"/>
          </w:tcPr>
          <w:p w:rsidR="001472FA" w:rsidRPr="00BB7A4F" w:rsidRDefault="001472FA" w:rsidP="0090410E">
            <w:pPr>
              <w:jc w:val="center"/>
              <w:rPr>
                <w:color w:val="000000"/>
              </w:rPr>
            </w:pPr>
            <w:r>
              <w:rPr>
                <w:color w:val="000000"/>
              </w:rPr>
              <w:t>102,52</w:t>
            </w:r>
          </w:p>
        </w:tc>
      </w:tr>
      <w:tr w:rsidR="00FA63D1" w:rsidRPr="00BA62D7" w:rsidTr="00FA63D1">
        <w:tc>
          <w:tcPr>
            <w:tcW w:w="1966" w:type="pct"/>
            <w:vAlign w:val="center"/>
          </w:tcPr>
          <w:p w:rsidR="001472FA" w:rsidRPr="00BB7A4F" w:rsidRDefault="001472FA" w:rsidP="007F3B65">
            <w:pPr>
              <w:jc w:val="center"/>
              <w:rPr>
                <w:color w:val="000000"/>
              </w:rPr>
            </w:pPr>
            <w:r w:rsidRPr="00BB7A4F">
              <w:rPr>
                <w:color w:val="000000"/>
              </w:rPr>
              <w:t>ЕСН</w:t>
            </w:r>
          </w:p>
        </w:tc>
        <w:tc>
          <w:tcPr>
            <w:tcW w:w="991" w:type="pct"/>
            <w:vAlign w:val="center"/>
          </w:tcPr>
          <w:p w:rsidR="001472FA" w:rsidRPr="00BB7A4F" w:rsidRDefault="001472FA" w:rsidP="007F3B65">
            <w:pPr>
              <w:jc w:val="center"/>
              <w:rPr>
                <w:color w:val="000000"/>
              </w:rPr>
            </w:pPr>
            <w:r w:rsidRPr="00BB7A4F">
              <w:rPr>
                <w:color w:val="000000"/>
              </w:rPr>
              <w:t>39000</w:t>
            </w:r>
          </w:p>
        </w:tc>
        <w:tc>
          <w:tcPr>
            <w:tcW w:w="989" w:type="pct"/>
            <w:vAlign w:val="center"/>
          </w:tcPr>
          <w:p w:rsidR="001472FA" w:rsidRPr="00BB7A4F" w:rsidRDefault="001472FA" w:rsidP="0090410E">
            <w:pPr>
              <w:ind w:left="108"/>
              <w:jc w:val="center"/>
              <w:rPr>
                <w:color w:val="000000"/>
              </w:rPr>
            </w:pPr>
            <w:r w:rsidRPr="00BB7A4F">
              <w:rPr>
                <w:color w:val="000000"/>
              </w:rPr>
              <w:t>108041</w:t>
            </w:r>
          </w:p>
        </w:tc>
        <w:tc>
          <w:tcPr>
            <w:tcW w:w="1054" w:type="pct"/>
            <w:vAlign w:val="center"/>
          </w:tcPr>
          <w:p w:rsidR="001472FA" w:rsidRPr="00BB7A4F" w:rsidRDefault="001472FA" w:rsidP="0090410E">
            <w:pPr>
              <w:jc w:val="center"/>
              <w:rPr>
                <w:color w:val="000000"/>
              </w:rPr>
            </w:pPr>
            <w:r>
              <w:rPr>
                <w:color w:val="000000"/>
              </w:rPr>
              <w:t>277,03</w:t>
            </w:r>
          </w:p>
        </w:tc>
      </w:tr>
      <w:tr w:rsidR="00FA63D1" w:rsidRPr="00BA62D7" w:rsidTr="00FA63D1">
        <w:tc>
          <w:tcPr>
            <w:tcW w:w="1966" w:type="pct"/>
            <w:vAlign w:val="center"/>
          </w:tcPr>
          <w:p w:rsidR="001472FA" w:rsidRPr="00BB7A4F" w:rsidRDefault="001472FA" w:rsidP="007F3B65">
            <w:pPr>
              <w:jc w:val="center"/>
              <w:rPr>
                <w:color w:val="000000"/>
              </w:rPr>
            </w:pPr>
            <w:r w:rsidRPr="00BB7A4F">
              <w:rPr>
                <w:color w:val="000000"/>
              </w:rPr>
              <w:t>Госпошлина</w:t>
            </w:r>
          </w:p>
        </w:tc>
        <w:tc>
          <w:tcPr>
            <w:tcW w:w="991" w:type="pct"/>
            <w:vAlign w:val="center"/>
          </w:tcPr>
          <w:p w:rsidR="001472FA" w:rsidRPr="00BB7A4F" w:rsidRDefault="001472FA" w:rsidP="007F3B65">
            <w:pPr>
              <w:jc w:val="center"/>
              <w:rPr>
                <w:color w:val="000000"/>
              </w:rPr>
            </w:pPr>
            <w:r w:rsidRPr="00BB7A4F">
              <w:rPr>
                <w:color w:val="000000"/>
              </w:rPr>
              <w:t>3000</w:t>
            </w:r>
          </w:p>
        </w:tc>
        <w:tc>
          <w:tcPr>
            <w:tcW w:w="989" w:type="pct"/>
            <w:vAlign w:val="center"/>
          </w:tcPr>
          <w:p w:rsidR="001472FA" w:rsidRPr="00BB7A4F" w:rsidRDefault="001472FA" w:rsidP="0090410E">
            <w:pPr>
              <w:ind w:left="108"/>
              <w:jc w:val="center"/>
              <w:rPr>
                <w:color w:val="000000"/>
              </w:rPr>
            </w:pPr>
            <w:r w:rsidRPr="00BB7A4F">
              <w:rPr>
                <w:color w:val="000000"/>
              </w:rPr>
              <w:t>3100</w:t>
            </w:r>
          </w:p>
        </w:tc>
        <w:tc>
          <w:tcPr>
            <w:tcW w:w="1054" w:type="pct"/>
            <w:vAlign w:val="center"/>
          </w:tcPr>
          <w:p w:rsidR="001472FA" w:rsidRPr="00BB7A4F" w:rsidRDefault="001472FA" w:rsidP="0090410E">
            <w:pPr>
              <w:jc w:val="center"/>
              <w:rPr>
                <w:color w:val="000000"/>
              </w:rPr>
            </w:pPr>
            <w:r>
              <w:rPr>
                <w:color w:val="000000"/>
              </w:rPr>
              <w:t>103,33</w:t>
            </w:r>
          </w:p>
        </w:tc>
      </w:tr>
      <w:tr w:rsidR="00FA63D1" w:rsidRPr="00BA62D7" w:rsidTr="00FA63D1">
        <w:tc>
          <w:tcPr>
            <w:tcW w:w="1966" w:type="pct"/>
            <w:vAlign w:val="center"/>
          </w:tcPr>
          <w:p w:rsidR="001472FA" w:rsidRPr="00BB7A4F" w:rsidRDefault="001472FA" w:rsidP="007F3B65">
            <w:pPr>
              <w:jc w:val="center"/>
              <w:rPr>
                <w:color w:val="000000"/>
              </w:rPr>
            </w:pPr>
            <w:r w:rsidRPr="00BB7A4F">
              <w:rPr>
                <w:color w:val="000000"/>
              </w:rPr>
              <w:t>Доходы от аренды</w:t>
            </w:r>
          </w:p>
        </w:tc>
        <w:tc>
          <w:tcPr>
            <w:tcW w:w="991" w:type="pct"/>
            <w:vAlign w:val="center"/>
          </w:tcPr>
          <w:p w:rsidR="001472FA" w:rsidRPr="00BB7A4F" w:rsidRDefault="001472FA" w:rsidP="007F3B65">
            <w:pPr>
              <w:jc w:val="center"/>
              <w:rPr>
                <w:color w:val="000000"/>
              </w:rPr>
            </w:pPr>
            <w:r w:rsidRPr="00BB7A4F">
              <w:rPr>
                <w:color w:val="000000"/>
              </w:rPr>
              <w:t>1200</w:t>
            </w:r>
          </w:p>
        </w:tc>
        <w:tc>
          <w:tcPr>
            <w:tcW w:w="989" w:type="pct"/>
            <w:vAlign w:val="center"/>
          </w:tcPr>
          <w:p w:rsidR="001472FA" w:rsidRPr="00BB7A4F" w:rsidRDefault="001472FA" w:rsidP="0090410E">
            <w:pPr>
              <w:jc w:val="center"/>
              <w:rPr>
                <w:color w:val="000000"/>
              </w:rPr>
            </w:pPr>
            <w:r w:rsidRPr="00BB7A4F">
              <w:rPr>
                <w:color w:val="000000"/>
              </w:rPr>
              <w:t>1300</w:t>
            </w:r>
          </w:p>
        </w:tc>
        <w:tc>
          <w:tcPr>
            <w:tcW w:w="1054" w:type="pct"/>
            <w:vAlign w:val="center"/>
          </w:tcPr>
          <w:p w:rsidR="001472FA" w:rsidRPr="00BB7A4F" w:rsidRDefault="001472FA" w:rsidP="0090410E">
            <w:pPr>
              <w:jc w:val="center"/>
              <w:rPr>
                <w:color w:val="000000"/>
              </w:rPr>
            </w:pPr>
            <w:r>
              <w:rPr>
                <w:color w:val="000000"/>
              </w:rPr>
              <w:t>108,33</w:t>
            </w:r>
          </w:p>
        </w:tc>
      </w:tr>
      <w:tr w:rsidR="00FA63D1" w:rsidRPr="00BA62D7" w:rsidTr="00FA63D1">
        <w:tc>
          <w:tcPr>
            <w:tcW w:w="1966" w:type="pct"/>
            <w:vAlign w:val="center"/>
          </w:tcPr>
          <w:p w:rsidR="001472FA" w:rsidRPr="00BB7A4F" w:rsidRDefault="001472FA" w:rsidP="007F3B65">
            <w:pPr>
              <w:jc w:val="center"/>
              <w:rPr>
                <w:color w:val="000000"/>
              </w:rPr>
            </w:pPr>
            <w:r w:rsidRPr="00BB7A4F">
              <w:rPr>
                <w:color w:val="000000"/>
              </w:rPr>
              <w:t>Платные услуги</w:t>
            </w:r>
          </w:p>
        </w:tc>
        <w:tc>
          <w:tcPr>
            <w:tcW w:w="991" w:type="pct"/>
            <w:vAlign w:val="center"/>
          </w:tcPr>
          <w:p w:rsidR="001472FA" w:rsidRPr="00BB7A4F" w:rsidRDefault="001472FA" w:rsidP="007F3B65">
            <w:pPr>
              <w:jc w:val="center"/>
              <w:rPr>
                <w:color w:val="000000"/>
              </w:rPr>
            </w:pPr>
            <w:r w:rsidRPr="00BB7A4F">
              <w:rPr>
                <w:color w:val="000000"/>
              </w:rPr>
              <w:t>11800</w:t>
            </w:r>
          </w:p>
        </w:tc>
        <w:tc>
          <w:tcPr>
            <w:tcW w:w="989" w:type="pct"/>
            <w:vAlign w:val="center"/>
          </w:tcPr>
          <w:p w:rsidR="001472FA" w:rsidRPr="00BB7A4F" w:rsidRDefault="001472FA" w:rsidP="0090410E">
            <w:pPr>
              <w:jc w:val="center"/>
              <w:rPr>
                <w:color w:val="000000"/>
              </w:rPr>
            </w:pPr>
            <w:r w:rsidRPr="00BB7A4F">
              <w:rPr>
                <w:color w:val="000000"/>
              </w:rPr>
              <w:t>11820</w:t>
            </w:r>
          </w:p>
        </w:tc>
        <w:tc>
          <w:tcPr>
            <w:tcW w:w="1054" w:type="pct"/>
            <w:vAlign w:val="center"/>
          </w:tcPr>
          <w:p w:rsidR="001472FA" w:rsidRPr="00BB7A4F" w:rsidRDefault="001472FA" w:rsidP="0090410E">
            <w:pPr>
              <w:jc w:val="center"/>
              <w:rPr>
                <w:color w:val="000000"/>
              </w:rPr>
            </w:pPr>
            <w:r>
              <w:rPr>
                <w:color w:val="000000"/>
              </w:rPr>
              <w:t>107,45</w:t>
            </w:r>
          </w:p>
        </w:tc>
      </w:tr>
      <w:tr w:rsidR="00FA63D1" w:rsidRPr="00BA62D7" w:rsidTr="00FA63D1">
        <w:tc>
          <w:tcPr>
            <w:tcW w:w="1966" w:type="pct"/>
            <w:vAlign w:val="center"/>
          </w:tcPr>
          <w:p w:rsidR="00FA63D1" w:rsidRPr="00FA63D1" w:rsidRDefault="00FA63D1" w:rsidP="007F3B65">
            <w:pPr>
              <w:jc w:val="center"/>
              <w:rPr>
                <w:b/>
                <w:color w:val="000000"/>
              </w:rPr>
            </w:pPr>
            <w:r w:rsidRPr="00FA63D1">
              <w:rPr>
                <w:b/>
                <w:color w:val="000000"/>
              </w:rPr>
              <w:t>Итого</w:t>
            </w:r>
          </w:p>
        </w:tc>
        <w:tc>
          <w:tcPr>
            <w:tcW w:w="991" w:type="pct"/>
            <w:vAlign w:val="center"/>
          </w:tcPr>
          <w:p w:rsidR="00FA63D1" w:rsidRPr="00FA63D1" w:rsidRDefault="00FA63D1" w:rsidP="007F3B65">
            <w:pPr>
              <w:jc w:val="center"/>
              <w:rPr>
                <w:b/>
                <w:color w:val="000000"/>
              </w:rPr>
            </w:pPr>
            <w:r w:rsidRPr="00FA63D1">
              <w:rPr>
                <w:b/>
                <w:color w:val="000000"/>
              </w:rPr>
              <w:t>176900</w:t>
            </w:r>
          </w:p>
        </w:tc>
        <w:tc>
          <w:tcPr>
            <w:tcW w:w="989" w:type="pct"/>
            <w:vAlign w:val="center"/>
          </w:tcPr>
          <w:p w:rsidR="00FA63D1" w:rsidRPr="00FA63D1" w:rsidRDefault="00FA63D1" w:rsidP="0090410E">
            <w:pPr>
              <w:jc w:val="center"/>
              <w:rPr>
                <w:b/>
                <w:color w:val="000000"/>
              </w:rPr>
            </w:pPr>
            <w:r w:rsidRPr="00FA63D1">
              <w:rPr>
                <w:b/>
                <w:color w:val="000000"/>
              </w:rPr>
              <w:t>249238</w:t>
            </w:r>
          </w:p>
        </w:tc>
        <w:tc>
          <w:tcPr>
            <w:tcW w:w="1054" w:type="pct"/>
            <w:vAlign w:val="center"/>
          </w:tcPr>
          <w:p w:rsidR="00FA63D1" w:rsidRPr="00FA63D1" w:rsidRDefault="00FA63D1" w:rsidP="00FA63D1">
            <w:pPr>
              <w:jc w:val="center"/>
              <w:rPr>
                <w:b/>
                <w:color w:val="000000"/>
              </w:rPr>
            </w:pPr>
            <w:r w:rsidRPr="00FA63D1">
              <w:rPr>
                <w:b/>
                <w:color w:val="000000"/>
              </w:rPr>
              <w:t>140,89</w:t>
            </w:r>
          </w:p>
        </w:tc>
      </w:tr>
      <w:tr w:rsidR="00FA63D1" w:rsidRPr="00BA62D7" w:rsidTr="00FA63D1">
        <w:tc>
          <w:tcPr>
            <w:tcW w:w="1966" w:type="pct"/>
            <w:vAlign w:val="center"/>
          </w:tcPr>
          <w:p w:rsidR="001472FA" w:rsidRPr="00BB7A4F" w:rsidRDefault="001472FA" w:rsidP="007F3B65">
            <w:pPr>
              <w:jc w:val="center"/>
              <w:rPr>
                <w:color w:val="000000"/>
              </w:rPr>
            </w:pPr>
            <w:r w:rsidRPr="00BB7A4F">
              <w:rPr>
                <w:color w:val="000000"/>
              </w:rPr>
              <w:t xml:space="preserve">Дотации, субвенции, </w:t>
            </w:r>
            <w:proofErr w:type="spellStart"/>
            <w:r w:rsidRPr="00BB7A4F">
              <w:rPr>
                <w:color w:val="000000"/>
              </w:rPr>
              <w:t>трасферты</w:t>
            </w:r>
            <w:proofErr w:type="spellEnd"/>
          </w:p>
        </w:tc>
        <w:tc>
          <w:tcPr>
            <w:tcW w:w="991" w:type="pct"/>
            <w:vAlign w:val="center"/>
          </w:tcPr>
          <w:p w:rsidR="001472FA" w:rsidRPr="00BB7A4F" w:rsidRDefault="001472FA" w:rsidP="007F3B65">
            <w:pPr>
              <w:jc w:val="center"/>
              <w:rPr>
                <w:color w:val="000000"/>
              </w:rPr>
            </w:pPr>
            <w:r w:rsidRPr="00BB7A4F">
              <w:rPr>
                <w:color w:val="000000"/>
              </w:rPr>
              <w:t>4609669</w:t>
            </w:r>
          </w:p>
        </w:tc>
        <w:tc>
          <w:tcPr>
            <w:tcW w:w="989" w:type="pct"/>
            <w:vAlign w:val="center"/>
          </w:tcPr>
          <w:p w:rsidR="001472FA" w:rsidRPr="00BB7A4F" w:rsidRDefault="001472FA" w:rsidP="0090410E">
            <w:pPr>
              <w:jc w:val="center"/>
              <w:rPr>
                <w:color w:val="000000"/>
              </w:rPr>
            </w:pPr>
            <w:r w:rsidRPr="00BB7A4F">
              <w:rPr>
                <w:color w:val="000000"/>
              </w:rPr>
              <w:t>4143162</w:t>
            </w:r>
          </w:p>
        </w:tc>
        <w:tc>
          <w:tcPr>
            <w:tcW w:w="1054" w:type="pct"/>
            <w:vAlign w:val="center"/>
          </w:tcPr>
          <w:p w:rsidR="001472FA" w:rsidRPr="00BB7A4F" w:rsidRDefault="001472FA" w:rsidP="0090410E">
            <w:pPr>
              <w:jc w:val="center"/>
              <w:rPr>
                <w:color w:val="000000"/>
              </w:rPr>
            </w:pPr>
            <w:r>
              <w:rPr>
                <w:color w:val="000000"/>
              </w:rPr>
              <w:t>89,87</w:t>
            </w:r>
          </w:p>
        </w:tc>
      </w:tr>
      <w:tr w:rsidR="00FA63D1" w:rsidRPr="00BA62D7" w:rsidTr="00FA63D1">
        <w:tc>
          <w:tcPr>
            <w:tcW w:w="1966" w:type="pct"/>
            <w:vAlign w:val="center"/>
          </w:tcPr>
          <w:p w:rsidR="00FA63D1" w:rsidRPr="00BB7A4F" w:rsidRDefault="00FA63D1" w:rsidP="00FA63D1">
            <w:pPr>
              <w:jc w:val="center"/>
              <w:rPr>
                <w:b/>
                <w:color w:val="000000"/>
              </w:rPr>
            </w:pPr>
            <w:r>
              <w:rPr>
                <w:b/>
                <w:color w:val="000000"/>
              </w:rPr>
              <w:t>Всего, выполнение с учетом д</w:t>
            </w:r>
            <w:r w:rsidRPr="00FA63D1">
              <w:rPr>
                <w:b/>
                <w:color w:val="000000"/>
              </w:rPr>
              <w:t>отаци</w:t>
            </w:r>
            <w:r>
              <w:rPr>
                <w:b/>
                <w:color w:val="000000"/>
              </w:rPr>
              <w:t>й, субвенций</w:t>
            </w:r>
            <w:r w:rsidRPr="00FA63D1">
              <w:rPr>
                <w:b/>
                <w:color w:val="000000"/>
              </w:rPr>
              <w:t xml:space="preserve">, </w:t>
            </w:r>
            <w:proofErr w:type="spellStart"/>
            <w:r w:rsidRPr="00FA63D1">
              <w:rPr>
                <w:b/>
                <w:color w:val="000000"/>
              </w:rPr>
              <w:t>трасферт</w:t>
            </w:r>
            <w:r>
              <w:rPr>
                <w:b/>
                <w:color w:val="000000"/>
              </w:rPr>
              <w:t>ов</w:t>
            </w:r>
            <w:proofErr w:type="spellEnd"/>
          </w:p>
        </w:tc>
        <w:tc>
          <w:tcPr>
            <w:tcW w:w="991" w:type="pct"/>
            <w:vAlign w:val="center"/>
          </w:tcPr>
          <w:p w:rsidR="00FA63D1" w:rsidRPr="00BB7A4F" w:rsidRDefault="00FA63D1" w:rsidP="007F3B65">
            <w:pPr>
              <w:ind w:left="108"/>
              <w:jc w:val="center"/>
              <w:rPr>
                <w:b/>
              </w:rPr>
            </w:pPr>
            <w:r w:rsidRPr="00BB7A4F">
              <w:rPr>
                <w:b/>
              </w:rPr>
              <w:t>4786569</w:t>
            </w:r>
          </w:p>
        </w:tc>
        <w:tc>
          <w:tcPr>
            <w:tcW w:w="989" w:type="pct"/>
            <w:vAlign w:val="center"/>
          </w:tcPr>
          <w:p w:rsidR="00FA63D1" w:rsidRPr="00BB7A4F" w:rsidRDefault="00FA63D1" w:rsidP="007F3B65">
            <w:pPr>
              <w:ind w:left="108"/>
              <w:jc w:val="center"/>
              <w:rPr>
                <w:b/>
              </w:rPr>
            </w:pPr>
            <w:r w:rsidRPr="00BB7A4F">
              <w:rPr>
                <w:b/>
              </w:rPr>
              <w:t>4392400</w:t>
            </w:r>
          </w:p>
        </w:tc>
        <w:tc>
          <w:tcPr>
            <w:tcW w:w="1054" w:type="pct"/>
            <w:vAlign w:val="center"/>
          </w:tcPr>
          <w:p w:rsidR="00FA63D1" w:rsidRPr="00BB7A4F" w:rsidRDefault="00FA63D1" w:rsidP="007F3B65">
            <w:pPr>
              <w:jc w:val="center"/>
              <w:rPr>
                <w:b/>
                <w:color w:val="000000"/>
              </w:rPr>
            </w:pPr>
            <w:r>
              <w:rPr>
                <w:b/>
                <w:color w:val="000000"/>
              </w:rPr>
              <w:t>91,77</w:t>
            </w:r>
          </w:p>
        </w:tc>
      </w:tr>
    </w:tbl>
    <w:p w:rsidR="007D20B9" w:rsidRPr="009679AF" w:rsidRDefault="007D20B9" w:rsidP="007D20B9">
      <w:pPr>
        <w:ind w:firstLine="720"/>
        <w:jc w:val="both"/>
        <w:rPr>
          <w:color w:val="000000"/>
        </w:rPr>
      </w:pPr>
    </w:p>
    <w:p w:rsidR="001472FA" w:rsidRDefault="001472FA" w:rsidP="007D20B9">
      <w:pPr>
        <w:spacing w:line="0" w:lineRule="atLeast"/>
        <w:ind w:firstLine="720"/>
        <w:jc w:val="both"/>
        <w:rPr>
          <w:sz w:val="28"/>
          <w:szCs w:val="28"/>
        </w:rPr>
      </w:pPr>
      <w:r>
        <w:rPr>
          <w:sz w:val="28"/>
          <w:szCs w:val="28"/>
        </w:rPr>
        <w:t>В таблице 2 представлено выполнение плана по имущественным налогам:</w:t>
      </w:r>
    </w:p>
    <w:p w:rsidR="001472FA" w:rsidRPr="0069365A" w:rsidRDefault="001472FA" w:rsidP="001472FA">
      <w:pPr>
        <w:ind w:firstLine="720"/>
        <w:jc w:val="both"/>
        <w:rPr>
          <w:color w:val="000000"/>
          <w:sz w:val="28"/>
          <w:szCs w:val="28"/>
        </w:rPr>
      </w:pPr>
      <w:r w:rsidRPr="0069365A">
        <w:rPr>
          <w:color w:val="000000"/>
          <w:sz w:val="28"/>
          <w:szCs w:val="28"/>
        </w:rPr>
        <w:t xml:space="preserve">Таблица </w:t>
      </w:r>
      <w:r>
        <w:rPr>
          <w:color w:val="000000"/>
          <w:sz w:val="28"/>
          <w:szCs w:val="28"/>
        </w:rPr>
        <w:t>2</w:t>
      </w:r>
      <w:r w:rsidRPr="0069365A">
        <w:rPr>
          <w:color w:val="000000"/>
          <w:sz w:val="28"/>
          <w:szCs w:val="28"/>
        </w:rPr>
        <w:t xml:space="preserve"> – Выполнение плана </w:t>
      </w:r>
      <w:r>
        <w:rPr>
          <w:color w:val="000000"/>
          <w:sz w:val="28"/>
          <w:szCs w:val="28"/>
        </w:rPr>
        <w:t>имущественных налогов</w:t>
      </w:r>
      <w:r w:rsidRPr="0069365A">
        <w:rPr>
          <w:color w:val="000000"/>
          <w:sz w:val="28"/>
          <w:szCs w:val="28"/>
        </w:rPr>
        <w:t xml:space="preserve"> Тарасовского сельского поселения за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2105"/>
        <w:gridCol w:w="2503"/>
        <w:gridCol w:w="2675"/>
      </w:tblGrid>
      <w:tr w:rsidR="001472FA" w:rsidRPr="00BA62D7" w:rsidTr="001472FA">
        <w:tc>
          <w:tcPr>
            <w:tcW w:w="1363" w:type="pct"/>
            <w:vAlign w:val="center"/>
          </w:tcPr>
          <w:p w:rsidR="001472FA" w:rsidRPr="00BB7A4F" w:rsidRDefault="001472FA" w:rsidP="007F3B65">
            <w:pPr>
              <w:jc w:val="center"/>
              <w:rPr>
                <w:color w:val="000000"/>
              </w:rPr>
            </w:pPr>
            <w:r w:rsidRPr="00BB7A4F">
              <w:rPr>
                <w:color w:val="000000"/>
              </w:rPr>
              <w:t>2020 год</w:t>
            </w:r>
          </w:p>
        </w:tc>
        <w:tc>
          <w:tcPr>
            <w:tcW w:w="1051" w:type="pct"/>
          </w:tcPr>
          <w:p w:rsidR="001472FA" w:rsidRPr="00BB7A4F" w:rsidRDefault="001472FA" w:rsidP="007F3B65">
            <w:pPr>
              <w:jc w:val="center"/>
              <w:rPr>
                <w:color w:val="000000"/>
              </w:rPr>
            </w:pPr>
            <w:r w:rsidRPr="00BB7A4F">
              <w:rPr>
                <w:color w:val="000000"/>
              </w:rPr>
              <w:t>План, тыс</w:t>
            </w:r>
            <w:proofErr w:type="gramStart"/>
            <w:r w:rsidRPr="00BB7A4F">
              <w:rPr>
                <w:color w:val="000000"/>
              </w:rPr>
              <w:t>.р</w:t>
            </w:r>
            <w:proofErr w:type="gramEnd"/>
            <w:r w:rsidRPr="00BB7A4F">
              <w:rPr>
                <w:color w:val="000000"/>
              </w:rPr>
              <w:t>уб.</w:t>
            </w:r>
          </w:p>
        </w:tc>
        <w:tc>
          <w:tcPr>
            <w:tcW w:w="1250" w:type="pct"/>
            <w:vAlign w:val="center"/>
          </w:tcPr>
          <w:p w:rsidR="001472FA" w:rsidRPr="00BB7A4F" w:rsidRDefault="001472FA" w:rsidP="007F3B65">
            <w:pPr>
              <w:jc w:val="center"/>
              <w:rPr>
                <w:color w:val="000000"/>
              </w:rPr>
            </w:pPr>
            <w:r w:rsidRPr="00BB7A4F">
              <w:rPr>
                <w:color w:val="000000"/>
              </w:rPr>
              <w:t>Факт, тыс</w:t>
            </w:r>
            <w:proofErr w:type="gramStart"/>
            <w:r w:rsidRPr="00BB7A4F">
              <w:rPr>
                <w:color w:val="000000"/>
              </w:rPr>
              <w:t>.р</w:t>
            </w:r>
            <w:proofErr w:type="gramEnd"/>
            <w:r w:rsidRPr="00BB7A4F">
              <w:rPr>
                <w:color w:val="000000"/>
              </w:rPr>
              <w:t>уб.</w:t>
            </w:r>
          </w:p>
        </w:tc>
        <w:tc>
          <w:tcPr>
            <w:tcW w:w="1336" w:type="pct"/>
            <w:vAlign w:val="center"/>
          </w:tcPr>
          <w:p w:rsidR="001472FA" w:rsidRPr="00BB7A4F" w:rsidRDefault="001472FA" w:rsidP="007F3B65">
            <w:pPr>
              <w:jc w:val="center"/>
              <w:rPr>
                <w:color w:val="000000"/>
              </w:rPr>
            </w:pPr>
            <w:r w:rsidRPr="00BB7A4F">
              <w:rPr>
                <w:color w:val="000000"/>
              </w:rPr>
              <w:t>Выполнение, %</w:t>
            </w:r>
          </w:p>
        </w:tc>
      </w:tr>
      <w:tr w:rsidR="001472FA" w:rsidRPr="00BA62D7" w:rsidTr="001472FA">
        <w:tc>
          <w:tcPr>
            <w:tcW w:w="1363" w:type="pct"/>
            <w:vAlign w:val="center"/>
          </w:tcPr>
          <w:p w:rsidR="001472FA" w:rsidRPr="001472FA" w:rsidRDefault="001472FA" w:rsidP="007F3B65">
            <w:pPr>
              <w:jc w:val="center"/>
              <w:rPr>
                <w:color w:val="000000"/>
              </w:rPr>
            </w:pPr>
            <w:r w:rsidRPr="001472FA">
              <w:rPr>
                <w:color w:val="000000"/>
              </w:rPr>
              <w:t>Налог на имущество</w:t>
            </w:r>
          </w:p>
        </w:tc>
        <w:tc>
          <w:tcPr>
            <w:tcW w:w="1051" w:type="pct"/>
            <w:vAlign w:val="center"/>
          </w:tcPr>
          <w:p w:rsidR="001472FA" w:rsidRPr="001472FA" w:rsidRDefault="001472FA" w:rsidP="007F3B65">
            <w:pPr>
              <w:ind w:left="108"/>
              <w:jc w:val="center"/>
            </w:pPr>
            <w:r w:rsidRPr="001472FA">
              <w:t>54000</w:t>
            </w:r>
          </w:p>
        </w:tc>
        <w:tc>
          <w:tcPr>
            <w:tcW w:w="1250" w:type="pct"/>
            <w:vAlign w:val="center"/>
          </w:tcPr>
          <w:p w:rsidR="001472FA" w:rsidRPr="001472FA" w:rsidRDefault="001472FA" w:rsidP="007F3B65">
            <w:pPr>
              <w:ind w:left="108"/>
              <w:jc w:val="center"/>
            </w:pPr>
            <w:r w:rsidRPr="001472FA">
              <w:t>55666</w:t>
            </w:r>
          </w:p>
        </w:tc>
        <w:tc>
          <w:tcPr>
            <w:tcW w:w="1336" w:type="pct"/>
            <w:vAlign w:val="center"/>
          </w:tcPr>
          <w:p w:rsidR="001472FA" w:rsidRPr="00FA63D1" w:rsidRDefault="00FA63D1" w:rsidP="007F3B65">
            <w:pPr>
              <w:jc w:val="center"/>
              <w:rPr>
                <w:color w:val="000000"/>
              </w:rPr>
            </w:pPr>
            <w:r w:rsidRPr="00FA63D1">
              <w:rPr>
                <w:color w:val="000000"/>
              </w:rPr>
              <w:t>103,09</w:t>
            </w:r>
          </w:p>
        </w:tc>
      </w:tr>
      <w:tr w:rsidR="001472FA" w:rsidRPr="00BA62D7" w:rsidTr="001472FA">
        <w:tc>
          <w:tcPr>
            <w:tcW w:w="1363" w:type="pct"/>
            <w:vAlign w:val="center"/>
          </w:tcPr>
          <w:p w:rsidR="001472FA" w:rsidRPr="00BB7A4F" w:rsidRDefault="001472FA" w:rsidP="007F3B65">
            <w:pPr>
              <w:jc w:val="center"/>
              <w:rPr>
                <w:color w:val="000000"/>
              </w:rPr>
            </w:pPr>
            <w:r>
              <w:rPr>
                <w:color w:val="000000"/>
              </w:rPr>
              <w:t>Земельный налог</w:t>
            </w:r>
          </w:p>
        </w:tc>
        <w:tc>
          <w:tcPr>
            <w:tcW w:w="1051" w:type="pct"/>
            <w:vAlign w:val="center"/>
          </w:tcPr>
          <w:p w:rsidR="001472FA" w:rsidRPr="00BB7A4F" w:rsidRDefault="001472FA" w:rsidP="007F3B65">
            <w:pPr>
              <w:ind w:left="108"/>
              <w:jc w:val="center"/>
            </w:pPr>
            <w:r>
              <w:t>745000</w:t>
            </w:r>
          </w:p>
        </w:tc>
        <w:tc>
          <w:tcPr>
            <w:tcW w:w="1250" w:type="pct"/>
            <w:vAlign w:val="center"/>
          </w:tcPr>
          <w:p w:rsidR="001472FA" w:rsidRPr="00BB7A4F" w:rsidRDefault="001472FA" w:rsidP="007F3B65">
            <w:pPr>
              <w:ind w:left="108"/>
              <w:jc w:val="center"/>
            </w:pPr>
            <w:r>
              <w:t>983594</w:t>
            </w:r>
          </w:p>
        </w:tc>
        <w:tc>
          <w:tcPr>
            <w:tcW w:w="1336" w:type="pct"/>
            <w:vAlign w:val="center"/>
          </w:tcPr>
          <w:p w:rsidR="001472FA" w:rsidRPr="00BB7A4F" w:rsidRDefault="001472FA" w:rsidP="007F3B65">
            <w:pPr>
              <w:jc w:val="center"/>
              <w:rPr>
                <w:color w:val="000000"/>
              </w:rPr>
            </w:pPr>
            <w:r>
              <w:rPr>
                <w:color w:val="000000"/>
              </w:rPr>
              <w:t>132,03</w:t>
            </w:r>
          </w:p>
        </w:tc>
      </w:tr>
      <w:tr w:rsidR="001472FA" w:rsidRPr="00BA62D7" w:rsidTr="001472FA">
        <w:tc>
          <w:tcPr>
            <w:tcW w:w="1363" w:type="pct"/>
            <w:vAlign w:val="center"/>
          </w:tcPr>
          <w:p w:rsidR="001472FA" w:rsidRPr="00FA63D1" w:rsidRDefault="00FA63D1" w:rsidP="007F3B65">
            <w:pPr>
              <w:jc w:val="center"/>
              <w:rPr>
                <w:b/>
                <w:color w:val="000000"/>
              </w:rPr>
            </w:pPr>
            <w:r>
              <w:rPr>
                <w:b/>
                <w:color w:val="000000"/>
              </w:rPr>
              <w:t>И</w:t>
            </w:r>
            <w:r w:rsidR="001472FA" w:rsidRPr="00FA63D1">
              <w:rPr>
                <w:b/>
                <w:color w:val="000000"/>
              </w:rPr>
              <w:t>того</w:t>
            </w:r>
          </w:p>
        </w:tc>
        <w:tc>
          <w:tcPr>
            <w:tcW w:w="1051" w:type="pct"/>
            <w:vAlign w:val="center"/>
          </w:tcPr>
          <w:p w:rsidR="001472FA" w:rsidRPr="00FA63D1" w:rsidRDefault="001472FA" w:rsidP="007F3B65">
            <w:pPr>
              <w:jc w:val="center"/>
              <w:rPr>
                <w:b/>
                <w:color w:val="000000"/>
              </w:rPr>
            </w:pPr>
            <w:r w:rsidRPr="00FA63D1">
              <w:rPr>
                <w:b/>
                <w:color w:val="000000"/>
              </w:rPr>
              <w:t>799000</w:t>
            </w:r>
          </w:p>
        </w:tc>
        <w:tc>
          <w:tcPr>
            <w:tcW w:w="1250" w:type="pct"/>
            <w:vAlign w:val="center"/>
          </w:tcPr>
          <w:p w:rsidR="001472FA" w:rsidRPr="00FA63D1" w:rsidRDefault="001472FA" w:rsidP="007F3B65">
            <w:pPr>
              <w:ind w:left="108"/>
              <w:jc w:val="center"/>
              <w:rPr>
                <w:b/>
                <w:color w:val="000000"/>
              </w:rPr>
            </w:pPr>
            <w:r w:rsidRPr="00FA63D1">
              <w:rPr>
                <w:b/>
                <w:color w:val="000000"/>
              </w:rPr>
              <w:t>1039260</w:t>
            </w:r>
          </w:p>
        </w:tc>
        <w:tc>
          <w:tcPr>
            <w:tcW w:w="1336" w:type="pct"/>
            <w:vAlign w:val="center"/>
          </w:tcPr>
          <w:p w:rsidR="001472FA" w:rsidRPr="00FA63D1" w:rsidRDefault="001472FA" w:rsidP="007F3B65">
            <w:pPr>
              <w:jc w:val="center"/>
              <w:rPr>
                <w:b/>
                <w:color w:val="000000"/>
              </w:rPr>
            </w:pPr>
            <w:r w:rsidRPr="00FA63D1">
              <w:rPr>
                <w:b/>
                <w:color w:val="000000"/>
              </w:rPr>
              <w:t>130,07</w:t>
            </w:r>
          </w:p>
        </w:tc>
      </w:tr>
    </w:tbl>
    <w:p w:rsidR="001472FA" w:rsidRPr="009679AF" w:rsidRDefault="001472FA" w:rsidP="001472FA">
      <w:pPr>
        <w:ind w:firstLine="720"/>
        <w:jc w:val="both"/>
        <w:rPr>
          <w:color w:val="000000"/>
        </w:rPr>
      </w:pPr>
    </w:p>
    <w:p w:rsidR="007D20B9" w:rsidRPr="0069365A" w:rsidRDefault="007D20B9" w:rsidP="007D20B9">
      <w:pPr>
        <w:spacing w:line="0" w:lineRule="atLeast"/>
        <w:ind w:firstLine="720"/>
        <w:jc w:val="both"/>
        <w:rPr>
          <w:sz w:val="28"/>
          <w:szCs w:val="28"/>
        </w:rPr>
      </w:pPr>
      <w:r w:rsidRPr="0069365A">
        <w:rPr>
          <w:sz w:val="28"/>
          <w:szCs w:val="28"/>
        </w:rPr>
        <w:t>В течение отчетного периода исполнение расходов бюджета Тарасовского сельского поселения осуществлялось в соответствии с решением Совета депутатов Тарасовского сельского поселения об утверждении бюджета Тарасовского сельского поселения, на основании сводной бюджетной росписи, кассового плана, сформированных в установленном порядке, путем исполнения заявок главных распорядителей и получателей бюджетных средств на оплату расходов.</w:t>
      </w:r>
    </w:p>
    <w:p w:rsidR="007D20B9" w:rsidRPr="0069365A" w:rsidRDefault="007D20B9" w:rsidP="007D20B9">
      <w:pPr>
        <w:spacing w:line="0" w:lineRule="atLeast"/>
        <w:ind w:firstLine="720"/>
        <w:jc w:val="both"/>
        <w:rPr>
          <w:sz w:val="28"/>
          <w:szCs w:val="28"/>
        </w:rPr>
      </w:pPr>
      <w:r w:rsidRPr="0069365A">
        <w:rPr>
          <w:sz w:val="28"/>
          <w:szCs w:val="28"/>
        </w:rPr>
        <w:t xml:space="preserve">Расходы поселения представлены в таблице </w:t>
      </w:r>
      <w:r w:rsidR="00A3486F">
        <w:rPr>
          <w:sz w:val="28"/>
          <w:szCs w:val="28"/>
        </w:rPr>
        <w:t>3</w:t>
      </w:r>
      <w:r w:rsidRPr="0069365A">
        <w:rPr>
          <w:sz w:val="28"/>
          <w:szCs w:val="28"/>
        </w:rPr>
        <w:t>:</w:t>
      </w:r>
    </w:p>
    <w:p w:rsidR="007D20B9" w:rsidRPr="0069365A" w:rsidRDefault="007D20B9" w:rsidP="007D20B9">
      <w:pPr>
        <w:ind w:firstLine="720"/>
        <w:jc w:val="both"/>
        <w:rPr>
          <w:color w:val="000000"/>
          <w:sz w:val="28"/>
          <w:szCs w:val="28"/>
        </w:rPr>
      </w:pPr>
      <w:r w:rsidRPr="0069365A">
        <w:rPr>
          <w:color w:val="000000"/>
          <w:sz w:val="28"/>
          <w:szCs w:val="28"/>
        </w:rPr>
        <w:t xml:space="preserve">Таблица </w:t>
      </w:r>
      <w:r w:rsidR="00A3486F">
        <w:rPr>
          <w:color w:val="000000"/>
          <w:sz w:val="28"/>
          <w:szCs w:val="28"/>
        </w:rPr>
        <w:t>3</w:t>
      </w:r>
      <w:r w:rsidRPr="0069365A">
        <w:rPr>
          <w:color w:val="000000"/>
          <w:sz w:val="28"/>
          <w:szCs w:val="28"/>
        </w:rPr>
        <w:t xml:space="preserve"> – Расходы Тарасовского сельского поселения </w:t>
      </w:r>
      <w:r w:rsidR="000A0D72" w:rsidRPr="0069365A">
        <w:rPr>
          <w:color w:val="000000"/>
          <w:sz w:val="28"/>
          <w:szCs w:val="28"/>
        </w:rPr>
        <w:t>за 2020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9"/>
        <w:gridCol w:w="2479"/>
        <w:gridCol w:w="2477"/>
        <w:gridCol w:w="2477"/>
      </w:tblGrid>
      <w:tr w:rsidR="0090410E" w:rsidRPr="00BA62D7" w:rsidTr="00CD3172">
        <w:tc>
          <w:tcPr>
            <w:tcW w:w="1288" w:type="pct"/>
            <w:vAlign w:val="center"/>
          </w:tcPr>
          <w:p w:rsidR="0090410E" w:rsidRPr="00BA62D7" w:rsidRDefault="0090410E" w:rsidP="007F3B65">
            <w:pPr>
              <w:jc w:val="center"/>
              <w:rPr>
                <w:color w:val="000000"/>
              </w:rPr>
            </w:pPr>
            <w:r>
              <w:rPr>
                <w:color w:val="000000"/>
              </w:rPr>
              <w:t>2020 го</w:t>
            </w:r>
            <w:r w:rsidRPr="00BA62D7">
              <w:rPr>
                <w:color w:val="000000"/>
              </w:rPr>
              <w:t>д</w:t>
            </w:r>
          </w:p>
        </w:tc>
        <w:tc>
          <w:tcPr>
            <w:tcW w:w="1238" w:type="pct"/>
            <w:vAlign w:val="center"/>
          </w:tcPr>
          <w:p w:rsidR="0090410E" w:rsidRPr="00BA62D7" w:rsidRDefault="0090410E" w:rsidP="007F3B65">
            <w:pPr>
              <w:jc w:val="center"/>
              <w:rPr>
                <w:color w:val="000000"/>
              </w:rPr>
            </w:pPr>
            <w:r w:rsidRPr="00BA62D7">
              <w:rPr>
                <w:color w:val="000000"/>
              </w:rPr>
              <w:t>План, тыс</w:t>
            </w:r>
            <w:proofErr w:type="gramStart"/>
            <w:r w:rsidRPr="00BA62D7">
              <w:rPr>
                <w:color w:val="000000"/>
              </w:rPr>
              <w:t>.р</w:t>
            </w:r>
            <w:proofErr w:type="gramEnd"/>
            <w:r w:rsidRPr="00BA62D7">
              <w:rPr>
                <w:color w:val="000000"/>
              </w:rPr>
              <w:t>уб.</w:t>
            </w:r>
          </w:p>
        </w:tc>
        <w:tc>
          <w:tcPr>
            <w:tcW w:w="1237" w:type="pct"/>
            <w:vAlign w:val="center"/>
          </w:tcPr>
          <w:p w:rsidR="0090410E" w:rsidRPr="00BA62D7" w:rsidRDefault="0090410E" w:rsidP="007F3B65">
            <w:pPr>
              <w:jc w:val="center"/>
              <w:rPr>
                <w:color w:val="000000"/>
              </w:rPr>
            </w:pPr>
            <w:r w:rsidRPr="00BA62D7">
              <w:rPr>
                <w:color w:val="000000"/>
              </w:rPr>
              <w:t>Факт, тыс</w:t>
            </w:r>
            <w:proofErr w:type="gramStart"/>
            <w:r w:rsidRPr="00BA62D7">
              <w:rPr>
                <w:color w:val="000000"/>
              </w:rPr>
              <w:t>.р</w:t>
            </w:r>
            <w:proofErr w:type="gramEnd"/>
            <w:r w:rsidRPr="00BA62D7">
              <w:rPr>
                <w:color w:val="000000"/>
              </w:rPr>
              <w:t>уб.</w:t>
            </w:r>
          </w:p>
        </w:tc>
        <w:tc>
          <w:tcPr>
            <w:tcW w:w="1237" w:type="pct"/>
            <w:vAlign w:val="center"/>
          </w:tcPr>
          <w:p w:rsidR="0090410E" w:rsidRPr="00BA62D7" w:rsidRDefault="0090410E" w:rsidP="007F3B65">
            <w:pPr>
              <w:jc w:val="center"/>
              <w:rPr>
                <w:color w:val="000000"/>
              </w:rPr>
            </w:pPr>
            <w:r w:rsidRPr="00BA62D7">
              <w:rPr>
                <w:color w:val="000000"/>
              </w:rPr>
              <w:t>Выполнение, %</w:t>
            </w:r>
          </w:p>
        </w:tc>
      </w:tr>
      <w:tr w:rsidR="0090410E" w:rsidRPr="00BA62D7" w:rsidTr="0090410E">
        <w:tc>
          <w:tcPr>
            <w:tcW w:w="1288" w:type="pct"/>
          </w:tcPr>
          <w:p w:rsidR="0090410E" w:rsidRPr="00BA62D7" w:rsidRDefault="0090410E" w:rsidP="007F3B65">
            <w:pPr>
              <w:jc w:val="both"/>
              <w:rPr>
                <w:color w:val="000000"/>
              </w:rPr>
            </w:pPr>
          </w:p>
        </w:tc>
        <w:tc>
          <w:tcPr>
            <w:tcW w:w="1238" w:type="pct"/>
            <w:vAlign w:val="center"/>
          </w:tcPr>
          <w:p w:rsidR="0090410E" w:rsidRPr="00BA62D7" w:rsidRDefault="0090410E" w:rsidP="007F3B65">
            <w:pPr>
              <w:ind w:left="108"/>
              <w:jc w:val="center"/>
            </w:pPr>
            <w:r>
              <w:t>5855913</w:t>
            </w:r>
          </w:p>
        </w:tc>
        <w:tc>
          <w:tcPr>
            <w:tcW w:w="1237" w:type="pct"/>
          </w:tcPr>
          <w:p w:rsidR="0090410E" w:rsidRPr="00BA62D7" w:rsidRDefault="0090410E" w:rsidP="007F3B65">
            <w:pPr>
              <w:ind w:left="108"/>
              <w:jc w:val="center"/>
            </w:pPr>
            <w:r>
              <w:t>5361863</w:t>
            </w:r>
          </w:p>
        </w:tc>
        <w:tc>
          <w:tcPr>
            <w:tcW w:w="1237" w:type="pct"/>
          </w:tcPr>
          <w:p w:rsidR="0090410E" w:rsidRPr="00BA62D7" w:rsidRDefault="0090410E" w:rsidP="007F3B65">
            <w:pPr>
              <w:ind w:left="108"/>
              <w:jc w:val="center"/>
            </w:pPr>
            <w:r>
              <w:t>91,56</w:t>
            </w:r>
          </w:p>
        </w:tc>
      </w:tr>
    </w:tbl>
    <w:p w:rsidR="00A3486F" w:rsidRDefault="00A3486F" w:rsidP="00D91670">
      <w:pPr>
        <w:ind w:firstLine="720"/>
        <w:jc w:val="both"/>
        <w:rPr>
          <w:color w:val="000000"/>
          <w:sz w:val="28"/>
          <w:szCs w:val="28"/>
        </w:rPr>
      </w:pPr>
    </w:p>
    <w:p w:rsidR="0069365A" w:rsidRPr="00D91670" w:rsidRDefault="0069365A" w:rsidP="00D91670">
      <w:pPr>
        <w:ind w:firstLine="720"/>
        <w:jc w:val="both"/>
        <w:rPr>
          <w:color w:val="000000"/>
          <w:sz w:val="28"/>
          <w:szCs w:val="28"/>
        </w:rPr>
      </w:pPr>
      <w:r w:rsidRPr="00D91670">
        <w:rPr>
          <w:color w:val="000000"/>
          <w:sz w:val="28"/>
          <w:szCs w:val="28"/>
        </w:rPr>
        <w:t>Вот коротко о том, что удалось сделать за 2020 год.</w:t>
      </w:r>
      <w:r w:rsidR="00A3486F">
        <w:rPr>
          <w:color w:val="000000"/>
          <w:sz w:val="28"/>
          <w:szCs w:val="28"/>
        </w:rPr>
        <w:t xml:space="preserve"> </w:t>
      </w:r>
      <w:r w:rsidRPr="00D91670">
        <w:rPr>
          <w:color w:val="000000"/>
          <w:sz w:val="28"/>
          <w:szCs w:val="28"/>
        </w:rPr>
        <w:t>Хочу выразить благодарность работникам администрации Тарасовского сельского поселения, которые в полном объеме выполняют свои должностные обязанности, депутатам Совета депутатов Тарасовского сельского поселения и жителям поселения.</w:t>
      </w:r>
    </w:p>
    <w:p w:rsidR="00611124" w:rsidRPr="00D91670" w:rsidRDefault="0069365A" w:rsidP="00D91670">
      <w:pPr>
        <w:ind w:firstLine="720"/>
        <w:jc w:val="both"/>
        <w:rPr>
          <w:color w:val="000000"/>
          <w:sz w:val="28"/>
          <w:szCs w:val="28"/>
        </w:rPr>
      </w:pPr>
      <w:r w:rsidRPr="00D91670">
        <w:rPr>
          <w:color w:val="000000"/>
          <w:sz w:val="28"/>
          <w:szCs w:val="28"/>
        </w:rPr>
        <w:t>Благодарю всех за поддержку, совместную работу, реальную помощь и взаимодействие.</w:t>
      </w:r>
    </w:p>
    <w:sectPr w:rsidR="00611124" w:rsidRPr="00D91670" w:rsidSect="00A3486F">
      <w:pgSz w:w="11906" w:h="16838"/>
      <w:pgMar w:top="567" w:right="851" w:bottom="539"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662"/>
    <w:multiLevelType w:val="hybridMultilevel"/>
    <w:tmpl w:val="450AD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65119"/>
    <w:multiLevelType w:val="hybridMultilevel"/>
    <w:tmpl w:val="4AF62A04"/>
    <w:lvl w:ilvl="0" w:tplc="CB38C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6007A7"/>
    <w:multiLevelType w:val="hybridMultilevel"/>
    <w:tmpl w:val="450AD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46243F"/>
    <w:multiLevelType w:val="hybridMultilevel"/>
    <w:tmpl w:val="DE526B4E"/>
    <w:lvl w:ilvl="0" w:tplc="7FF67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117DEB"/>
    <w:multiLevelType w:val="hybridMultilevel"/>
    <w:tmpl w:val="DE6213DE"/>
    <w:lvl w:ilvl="0" w:tplc="91829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7A0311"/>
    <w:multiLevelType w:val="hybridMultilevel"/>
    <w:tmpl w:val="07B28F68"/>
    <w:lvl w:ilvl="0" w:tplc="5240E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2B50"/>
    <w:rsid w:val="000114C3"/>
    <w:rsid w:val="00037C3B"/>
    <w:rsid w:val="00050FFF"/>
    <w:rsid w:val="0009528C"/>
    <w:rsid w:val="000A0D72"/>
    <w:rsid w:val="000C07C5"/>
    <w:rsid w:val="000D01BD"/>
    <w:rsid w:val="00121E6E"/>
    <w:rsid w:val="001472FA"/>
    <w:rsid w:val="00152E6B"/>
    <w:rsid w:val="001557EF"/>
    <w:rsid w:val="001602AF"/>
    <w:rsid w:val="001A41AE"/>
    <w:rsid w:val="001B6917"/>
    <w:rsid w:val="00241094"/>
    <w:rsid w:val="00263A4C"/>
    <w:rsid w:val="00285B3B"/>
    <w:rsid w:val="003028F6"/>
    <w:rsid w:val="00363968"/>
    <w:rsid w:val="00370A82"/>
    <w:rsid w:val="00373582"/>
    <w:rsid w:val="00434037"/>
    <w:rsid w:val="00436DE7"/>
    <w:rsid w:val="00450D91"/>
    <w:rsid w:val="004560C7"/>
    <w:rsid w:val="00461B81"/>
    <w:rsid w:val="00470863"/>
    <w:rsid w:val="0048591A"/>
    <w:rsid w:val="0049420F"/>
    <w:rsid w:val="004B57EE"/>
    <w:rsid w:val="004B6FD0"/>
    <w:rsid w:val="004D7FB6"/>
    <w:rsid w:val="004E2913"/>
    <w:rsid w:val="005055DD"/>
    <w:rsid w:val="0050603B"/>
    <w:rsid w:val="00507FD6"/>
    <w:rsid w:val="00545A9C"/>
    <w:rsid w:val="0055020B"/>
    <w:rsid w:val="00557C23"/>
    <w:rsid w:val="00557FD2"/>
    <w:rsid w:val="00565BEB"/>
    <w:rsid w:val="00580E0B"/>
    <w:rsid w:val="0059091D"/>
    <w:rsid w:val="005D1B41"/>
    <w:rsid w:val="005D4DED"/>
    <w:rsid w:val="00606E3E"/>
    <w:rsid w:val="00611124"/>
    <w:rsid w:val="00664144"/>
    <w:rsid w:val="00667772"/>
    <w:rsid w:val="00677D4F"/>
    <w:rsid w:val="00686162"/>
    <w:rsid w:val="0069365A"/>
    <w:rsid w:val="006949C5"/>
    <w:rsid w:val="006A1C85"/>
    <w:rsid w:val="006C4BCB"/>
    <w:rsid w:val="006D5BDD"/>
    <w:rsid w:val="006E0C6B"/>
    <w:rsid w:val="007333DA"/>
    <w:rsid w:val="007543F7"/>
    <w:rsid w:val="007973D7"/>
    <w:rsid w:val="007C1B8B"/>
    <w:rsid w:val="007D20B9"/>
    <w:rsid w:val="0080250A"/>
    <w:rsid w:val="00845E58"/>
    <w:rsid w:val="00881F42"/>
    <w:rsid w:val="00885931"/>
    <w:rsid w:val="008B60BD"/>
    <w:rsid w:val="008D6B83"/>
    <w:rsid w:val="009020B6"/>
    <w:rsid w:val="00903C3E"/>
    <w:rsid w:val="0090410E"/>
    <w:rsid w:val="009305D3"/>
    <w:rsid w:val="0093615C"/>
    <w:rsid w:val="00936DF4"/>
    <w:rsid w:val="009373B2"/>
    <w:rsid w:val="0095789E"/>
    <w:rsid w:val="009672B8"/>
    <w:rsid w:val="009C020C"/>
    <w:rsid w:val="00A30EC6"/>
    <w:rsid w:val="00A33C94"/>
    <w:rsid w:val="00A3486F"/>
    <w:rsid w:val="00A34C8D"/>
    <w:rsid w:val="00A55BB0"/>
    <w:rsid w:val="00A67392"/>
    <w:rsid w:val="00A95A1C"/>
    <w:rsid w:val="00AB2F3C"/>
    <w:rsid w:val="00AE7557"/>
    <w:rsid w:val="00B77CF9"/>
    <w:rsid w:val="00B82F04"/>
    <w:rsid w:val="00B963E0"/>
    <w:rsid w:val="00BB30DC"/>
    <w:rsid w:val="00BB7A4F"/>
    <w:rsid w:val="00BC564A"/>
    <w:rsid w:val="00BF23E9"/>
    <w:rsid w:val="00C233F3"/>
    <w:rsid w:val="00C33C64"/>
    <w:rsid w:val="00C8345B"/>
    <w:rsid w:val="00C863C4"/>
    <w:rsid w:val="00CB0CD3"/>
    <w:rsid w:val="00CB1E41"/>
    <w:rsid w:val="00CC2BB4"/>
    <w:rsid w:val="00CE70BA"/>
    <w:rsid w:val="00D72B76"/>
    <w:rsid w:val="00D91670"/>
    <w:rsid w:val="00D924CF"/>
    <w:rsid w:val="00DC0711"/>
    <w:rsid w:val="00DC663D"/>
    <w:rsid w:val="00DE20DA"/>
    <w:rsid w:val="00E26604"/>
    <w:rsid w:val="00E4292F"/>
    <w:rsid w:val="00E45335"/>
    <w:rsid w:val="00ED2B50"/>
    <w:rsid w:val="00F10463"/>
    <w:rsid w:val="00F74548"/>
    <w:rsid w:val="00F83500"/>
    <w:rsid w:val="00FA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2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2B50"/>
    <w:pPr>
      <w:ind w:left="720"/>
      <w:contextualSpacing/>
    </w:pPr>
  </w:style>
  <w:style w:type="paragraph" w:customStyle="1" w:styleId="ConsPlusNonformat">
    <w:name w:val="ConsPlusNonformat"/>
    <w:rsid w:val="00ED2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2">
    <w:name w:val="p12"/>
    <w:basedOn w:val="a"/>
    <w:rsid w:val="00ED2B50"/>
    <w:pPr>
      <w:spacing w:before="100" w:beforeAutospacing="1" w:after="100" w:afterAutospacing="1"/>
    </w:pPr>
  </w:style>
  <w:style w:type="character" w:customStyle="1" w:styleId="s4">
    <w:name w:val="s4"/>
    <w:basedOn w:val="a0"/>
    <w:rsid w:val="00ED2B50"/>
  </w:style>
  <w:style w:type="character" w:customStyle="1" w:styleId="s3">
    <w:name w:val="s3"/>
    <w:basedOn w:val="a0"/>
    <w:rsid w:val="00ED2B50"/>
  </w:style>
  <w:style w:type="character" w:styleId="a5">
    <w:name w:val="Hyperlink"/>
    <w:basedOn w:val="a0"/>
    <w:semiHidden/>
    <w:unhideWhenUsed/>
    <w:rsid w:val="00A95A1C"/>
    <w:rPr>
      <w:color w:val="0000FF"/>
      <w:u w:val="single"/>
    </w:rPr>
  </w:style>
  <w:style w:type="paragraph" w:styleId="a6">
    <w:name w:val="Normal (Web)"/>
    <w:basedOn w:val="a"/>
    <w:uiPriority w:val="99"/>
    <w:unhideWhenUsed/>
    <w:rsid w:val="00DC663D"/>
    <w:pPr>
      <w:spacing w:before="100" w:beforeAutospacing="1" w:after="100" w:afterAutospacing="1"/>
    </w:pPr>
  </w:style>
  <w:style w:type="character" w:styleId="a7">
    <w:name w:val="Strong"/>
    <w:basedOn w:val="a0"/>
    <w:uiPriority w:val="22"/>
    <w:qFormat/>
    <w:rsid w:val="00DC663D"/>
    <w:rPr>
      <w:b/>
      <w:bCs/>
    </w:rPr>
  </w:style>
  <w:style w:type="character" w:styleId="a8">
    <w:name w:val="Emphasis"/>
    <w:basedOn w:val="a0"/>
    <w:qFormat/>
    <w:rsid w:val="007D20B9"/>
    <w:rPr>
      <w:i/>
      <w:iCs/>
    </w:rPr>
  </w:style>
</w:styles>
</file>

<file path=word/webSettings.xml><?xml version="1.0" encoding="utf-8"?>
<w:webSettings xmlns:r="http://schemas.openxmlformats.org/officeDocument/2006/relationships" xmlns:w="http://schemas.openxmlformats.org/wordprocessingml/2006/main">
  <w:divs>
    <w:div w:id="138234072">
      <w:bodyDiv w:val="1"/>
      <w:marLeft w:val="0"/>
      <w:marRight w:val="0"/>
      <w:marTop w:val="0"/>
      <w:marBottom w:val="0"/>
      <w:divBdr>
        <w:top w:val="none" w:sz="0" w:space="0" w:color="auto"/>
        <w:left w:val="none" w:sz="0" w:space="0" w:color="auto"/>
        <w:bottom w:val="none" w:sz="0" w:space="0" w:color="auto"/>
        <w:right w:val="none" w:sz="0" w:space="0" w:color="auto"/>
      </w:divBdr>
    </w:div>
    <w:div w:id="320889715">
      <w:bodyDiv w:val="1"/>
      <w:marLeft w:val="0"/>
      <w:marRight w:val="0"/>
      <w:marTop w:val="0"/>
      <w:marBottom w:val="0"/>
      <w:divBdr>
        <w:top w:val="none" w:sz="0" w:space="0" w:color="auto"/>
        <w:left w:val="none" w:sz="0" w:space="0" w:color="auto"/>
        <w:bottom w:val="none" w:sz="0" w:space="0" w:color="auto"/>
        <w:right w:val="none" w:sz="0" w:space="0" w:color="auto"/>
      </w:divBdr>
    </w:div>
    <w:div w:id="375350291">
      <w:bodyDiv w:val="1"/>
      <w:marLeft w:val="0"/>
      <w:marRight w:val="0"/>
      <w:marTop w:val="0"/>
      <w:marBottom w:val="0"/>
      <w:divBdr>
        <w:top w:val="none" w:sz="0" w:space="0" w:color="auto"/>
        <w:left w:val="none" w:sz="0" w:space="0" w:color="auto"/>
        <w:bottom w:val="none" w:sz="0" w:space="0" w:color="auto"/>
        <w:right w:val="none" w:sz="0" w:space="0" w:color="auto"/>
      </w:divBdr>
    </w:div>
    <w:div w:id="542863410">
      <w:bodyDiv w:val="1"/>
      <w:marLeft w:val="0"/>
      <w:marRight w:val="0"/>
      <w:marTop w:val="0"/>
      <w:marBottom w:val="0"/>
      <w:divBdr>
        <w:top w:val="none" w:sz="0" w:space="0" w:color="auto"/>
        <w:left w:val="none" w:sz="0" w:space="0" w:color="auto"/>
        <w:bottom w:val="none" w:sz="0" w:space="0" w:color="auto"/>
        <w:right w:val="none" w:sz="0" w:space="0" w:color="auto"/>
      </w:divBdr>
    </w:div>
    <w:div w:id="590160291">
      <w:bodyDiv w:val="1"/>
      <w:marLeft w:val="0"/>
      <w:marRight w:val="0"/>
      <w:marTop w:val="0"/>
      <w:marBottom w:val="0"/>
      <w:divBdr>
        <w:top w:val="none" w:sz="0" w:space="0" w:color="auto"/>
        <w:left w:val="none" w:sz="0" w:space="0" w:color="auto"/>
        <w:bottom w:val="none" w:sz="0" w:space="0" w:color="auto"/>
        <w:right w:val="none" w:sz="0" w:space="0" w:color="auto"/>
      </w:divBdr>
    </w:div>
    <w:div w:id="611207540">
      <w:bodyDiv w:val="1"/>
      <w:marLeft w:val="0"/>
      <w:marRight w:val="0"/>
      <w:marTop w:val="0"/>
      <w:marBottom w:val="0"/>
      <w:divBdr>
        <w:top w:val="none" w:sz="0" w:space="0" w:color="auto"/>
        <w:left w:val="none" w:sz="0" w:space="0" w:color="auto"/>
        <w:bottom w:val="none" w:sz="0" w:space="0" w:color="auto"/>
        <w:right w:val="none" w:sz="0" w:space="0" w:color="auto"/>
      </w:divBdr>
    </w:div>
    <w:div w:id="681972587">
      <w:bodyDiv w:val="1"/>
      <w:marLeft w:val="0"/>
      <w:marRight w:val="0"/>
      <w:marTop w:val="0"/>
      <w:marBottom w:val="0"/>
      <w:divBdr>
        <w:top w:val="none" w:sz="0" w:space="0" w:color="auto"/>
        <w:left w:val="none" w:sz="0" w:space="0" w:color="auto"/>
        <w:bottom w:val="none" w:sz="0" w:space="0" w:color="auto"/>
        <w:right w:val="none" w:sz="0" w:space="0" w:color="auto"/>
      </w:divBdr>
    </w:div>
    <w:div w:id="687484306">
      <w:bodyDiv w:val="1"/>
      <w:marLeft w:val="0"/>
      <w:marRight w:val="0"/>
      <w:marTop w:val="0"/>
      <w:marBottom w:val="0"/>
      <w:divBdr>
        <w:top w:val="none" w:sz="0" w:space="0" w:color="auto"/>
        <w:left w:val="none" w:sz="0" w:space="0" w:color="auto"/>
        <w:bottom w:val="none" w:sz="0" w:space="0" w:color="auto"/>
        <w:right w:val="none" w:sz="0" w:space="0" w:color="auto"/>
      </w:divBdr>
    </w:div>
    <w:div w:id="983656397">
      <w:bodyDiv w:val="1"/>
      <w:marLeft w:val="0"/>
      <w:marRight w:val="0"/>
      <w:marTop w:val="0"/>
      <w:marBottom w:val="0"/>
      <w:divBdr>
        <w:top w:val="none" w:sz="0" w:space="0" w:color="auto"/>
        <w:left w:val="none" w:sz="0" w:space="0" w:color="auto"/>
        <w:bottom w:val="none" w:sz="0" w:space="0" w:color="auto"/>
        <w:right w:val="none" w:sz="0" w:space="0" w:color="auto"/>
      </w:divBdr>
    </w:div>
    <w:div w:id="987441391">
      <w:bodyDiv w:val="1"/>
      <w:marLeft w:val="0"/>
      <w:marRight w:val="0"/>
      <w:marTop w:val="0"/>
      <w:marBottom w:val="0"/>
      <w:divBdr>
        <w:top w:val="none" w:sz="0" w:space="0" w:color="auto"/>
        <w:left w:val="none" w:sz="0" w:space="0" w:color="auto"/>
        <w:bottom w:val="none" w:sz="0" w:space="0" w:color="auto"/>
        <w:right w:val="none" w:sz="0" w:space="0" w:color="auto"/>
      </w:divBdr>
    </w:div>
    <w:div w:id="1010524114">
      <w:bodyDiv w:val="1"/>
      <w:marLeft w:val="0"/>
      <w:marRight w:val="0"/>
      <w:marTop w:val="0"/>
      <w:marBottom w:val="0"/>
      <w:divBdr>
        <w:top w:val="none" w:sz="0" w:space="0" w:color="auto"/>
        <w:left w:val="none" w:sz="0" w:space="0" w:color="auto"/>
        <w:bottom w:val="none" w:sz="0" w:space="0" w:color="auto"/>
        <w:right w:val="none" w:sz="0" w:space="0" w:color="auto"/>
      </w:divBdr>
    </w:div>
    <w:div w:id="20442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asowk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2021-02-15T08:39:00Z</cp:lastPrinted>
  <dcterms:created xsi:type="dcterms:W3CDTF">2021-02-15T05:30:00Z</dcterms:created>
  <dcterms:modified xsi:type="dcterms:W3CDTF">2021-02-15T08:39:00Z</dcterms:modified>
</cp:coreProperties>
</file>